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00" w:rsidRPr="00504249" w:rsidRDefault="00FB5E00" w:rsidP="00FB5E00">
      <w:pPr>
        <w:jc w:val="center"/>
        <w:rPr>
          <w:b/>
          <w:noProof/>
          <w:sz w:val="28"/>
          <w:szCs w:val="28"/>
        </w:rPr>
      </w:pPr>
      <w:r w:rsidRPr="00504249">
        <w:rPr>
          <w:b/>
          <w:noProof/>
          <w:sz w:val="28"/>
          <w:szCs w:val="28"/>
        </w:rPr>
        <w:t xml:space="preserve">                                                                  </w:t>
      </w:r>
      <w:r w:rsidR="00675A13" w:rsidRPr="00504249">
        <w:rPr>
          <w:b/>
          <w:noProof/>
          <w:sz w:val="28"/>
          <w:szCs w:val="28"/>
        </w:rPr>
        <w:t xml:space="preserve">                                            </w:t>
      </w:r>
      <w:r w:rsidRPr="00504249">
        <w:rPr>
          <w:b/>
          <w:noProof/>
          <w:sz w:val="28"/>
          <w:szCs w:val="28"/>
        </w:rPr>
        <w:t xml:space="preserve"> </w:t>
      </w:r>
    </w:p>
    <w:p w:rsidR="00CC6E69" w:rsidRPr="00214944" w:rsidRDefault="00CC6E69" w:rsidP="00FB5E00">
      <w:pPr>
        <w:jc w:val="center"/>
        <w:rPr>
          <w:sz w:val="28"/>
          <w:szCs w:val="28"/>
        </w:rPr>
      </w:pPr>
      <w:r w:rsidRPr="00CC6E69">
        <w:rPr>
          <w:noProof/>
          <w:sz w:val="28"/>
          <w:szCs w:val="28"/>
        </w:rPr>
        <w:drawing>
          <wp:inline distT="0" distB="0" distL="0" distR="0">
            <wp:extent cx="469265" cy="540385"/>
            <wp:effectExtent l="19050" t="0" r="6985" b="0"/>
            <wp:docPr id="5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E00" w:rsidRPr="00214944" w:rsidRDefault="00FB5E00" w:rsidP="00FB5E00">
      <w:pPr>
        <w:jc w:val="center"/>
        <w:rPr>
          <w:b/>
          <w:sz w:val="28"/>
          <w:szCs w:val="28"/>
        </w:rPr>
      </w:pPr>
    </w:p>
    <w:p w:rsidR="00FB5E00" w:rsidRPr="00215F26" w:rsidRDefault="00FB5E00" w:rsidP="00FB5E00">
      <w:pPr>
        <w:jc w:val="center"/>
        <w:rPr>
          <w:b/>
          <w:sz w:val="36"/>
          <w:szCs w:val="36"/>
        </w:rPr>
      </w:pPr>
      <w:r w:rsidRPr="00215F26">
        <w:rPr>
          <w:b/>
          <w:sz w:val="36"/>
          <w:szCs w:val="36"/>
        </w:rPr>
        <w:t>П О С Т А Н О В Л Е Н И Е</w:t>
      </w:r>
    </w:p>
    <w:p w:rsidR="00FB5E00" w:rsidRPr="00214944" w:rsidRDefault="00FB5E00" w:rsidP="00FB5E00">
      <w:pPr>
        <w:jc w:val="center"/>
        <w:rPr>
          <w:b/>
          <w:sz w:val="16"/>
          <w:szCs w:val="16"/>
        </w:rPr>
      </w:pPr>
    </w:p>
    <w:p w:rsidR="00FB5E00" w:rsidRPr="00214944" w:rsidRDefault="00FB5E00" w:rsidP="00FB5E00">
      <w:pPr>
        <w:jc w:val="center"/>
        <w:rPr>
          <w:b/>
          <w:sz w:val="28"/>
          <w:szCs w:val="28"/>
        </w:rPr>
      </w:pPr>
      <w:r w:rsidRPr="00214944">
        <w:rPr>
          <w:b/>
          <w:sz w:val="28"/>
          <w:szCs w:val="28"/>
        </w:rPr>
        <w:t xml:space="preserve"> АДМИНИСТРАЦИИ  КРАСНОГВАРДЕЙСКОГО</w:t>
      </w:r>
    </w:p>
    <w:p w:rsidR="00FB5E00" w:rsidRPr="00214944" w:rsidRDefault="003A4A7C" w:rsidP="00FB5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FB5E00" w:rsidRPr="00214944">
        <w:rPr>
          <w:b/>
          <w:sz w:val="28"/>
          <w:szCs w:val="28"/>
        </w:rPr>
        <w:t xml:space="preserve"> СТАВРОПОЛЬСКОГО КРАЯ</w:t>
      </w:r>
    </w:p>
    <w:p w:rsidR="00FB5E00" w:rsidRDefault="00FB5E00" w:rsidP="00FB5E00">
      <w:pPr>
        <w:rPr>
          <w:sz w:val="28"/>
          <w:szCs w:val="28"/>
        </w:rPr>
      </w:pPr>
    </w:p>
    <w:p w:rsidR="00FB5E00" w:rsidRDefault="00215F26" w:rsidP="00FB5E00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4425D8">
        <w:rPr>
          <w:sz w:val="28"/>
          <w:szCs w:val="28"/>
        </w:rPr>
        <w:t xml:space="preserve"> марта</w:t>
      </w:r>
      <w:r w:rsidR="00FB5E00">
        <w:rPr>
          <w:sz w:val="28"/>
          <w:szCs w:val="28"/>
        </w:rPr>
        <w:t xml:space="preserve"> </w:t>
      </w:r>
      <w:r w:rsidR="00675A13">
        <w:rPr>
          <w:sz w:val="28"/>
          <w:szCs w:val="28"/>
        </w:rPr>
        <w:t>202</w:t>
      </w:r>
      <w:r w:rsidR="004425D8">
        <w:rPr>
          <w:sz w:val="28"/>
          <w:szCs w:val="28"/>
        </w:rPr>
        <w:t>1</w:t>
      </w:r>
      <w:r w:rsidR="00FB5E00" w:rsidRPr="00F726B7">
        <w:rPr>
          <w:sz w:val="28"/>
          <w:szCs w:val="28"/>
        </w:rPr>
        <w:t xml:space="preserve"> г.             </w:t>
      </w:r>
      <w:r w:rsidR="004425D8">
        <w:rPr>
          <w:sz w:val="28"/>
          <w:szCs w:val="28"/>
        </w:rPr>
        <w:t xml:space="preserve">   </w:t>
      </w:r>
      <w:r w:rsidR="00FB5E00" w:rsidRPr="00F726B7">
        <w:rPr>
          <w:sz w:val="28"/>
          <w:szCs w:val="28"/>
        </w:rPr>
        <w:t xml:space="preserve"> с. Красногвард</w:t>
      </w:r>
      <w:r w:rsidR="00FB5E00">
        <w:rPr>
          <w:sz w:val="28"/>
          <w:szCs w:val="28"/>
        </w:rPr>
        <w:t xml:space="preserve">ейское                   </w:t>
      </w:r>
      <w:r w:rsidR="004425D8">
        <w:rPr>
          <w:sz w:val="28"/>
          <w:szCs w:val="28"/>
        </w:rPr>
        <w:t xml:space="preserve">               </w:t>
      </w:r>
      <w:r w:rsidR="00FB5E00">
        <w:rPr>
          <w:sz w:val="28"/>
          <w:szCs w:val="28"/>
        </w:rPr>
        <w:t xml:space="preserve">   </w:t>
      </w:r>
      <w:r w:rsidR="00FB5E00" w:rsidRPr="00F726B7">
        <w:rPr>
          <w:sz w:val="28"/>
          <w:szCs w:val="28"/>
        </w:rPr>
        <w:t xml:space="preserve"> № </w:t>
      </w:r>
      <w:r>
        <w:rPr>
          <w:sz w:val="28"/>
          <w:szCs w:val="28"/>
        </w:rPr>
        <w:t>195</w:t>
      </w:r>
    </w:p>
    <w:p w:rsidR="00FB5E00" w:rsidRDefault="00FB5E00" w:rsidP="00FB5E00">
      <w:pPr>
        <w:jc w:val="right"/>
        <w:rPr>
          <w:sz w:val="28"/>
          <w:szCs w:val="28"/>
        </w:rPr>
      </w:pPr>
    </w:p>
    <w:p w:rsidR="00FB5E00" w:rsidRPr="00421296" w:rsidRDefault="00CC6E69" w:rsidP="00E027D8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муниципальную программу Красногвардейского муниципального округа Ставропольского края «Развитие жилищно – коммунального хозяйства», утвержденную постановлением администрации Красногвардейского муниципального округа Ставропольского края от 30 декабря 2020 года № 114</w:t>
      </w:r>
      <w:r w:rsidR="00FB5E00">
        <w:rPr>
          <w:bCs/>
          <w:sz w:val="28"/>
          <w:szCs w:val="28"/>
        </w:rPr>
        <w:t xml:space="preserve"> </w:t>
      </w:r>
    </w:p>
    <w:p w:rsidR="00FB5E00" w:rsidRDefault="00FB5E00" w:rsidP="00FB5E00">
      <w:pPr>
        <w:ind w:firstLine="540"/>
        <w:jc w:val="both"/>
        <w:rPr>
          <w:sz w:val="28"/>
          <w:szCs w:val="28"/>
        </w:rPr>
      </w:pPr>
    </w:p>
    <w:p w:rsidR="00215F26" w:rsidRDefault="00215F26" w:rsidP="00FB5E00">
      <w:pPr>
        <w:ind w:firstLine="540"/>
        <w:jc w:val="both"/>
        <w:rPr>
          <w:sz w:val="28"/>
          <w:szCs w:val="28"/>
        </w:rPr>
      </w:pPr>
    </w:p>
    <w:p w:rsidR="00FB5E00" w:rsidRPr="00421296" w:rsidRDefault="00FF675D" w:rsidP="00215F26">
      <w:pPr>
        <w:ind w:firstLine="709"/>
        <w:jc w:val="both"/>
        <w:rPr>
          <w:sz w:val="28"/>
          <w:szCs w:val="28"/>
        </w:rPr>
      </w:pPr>
      <w:r w:rsidRPr="00421296">
        <w:rPr>
          <w:sz w:val="28"/>
          <w:szCs w:val="28"/>
        </w:rPr>
        <w:t xml:space="preserve">В соответствии с </w:t>
      </w:r>
      <w:hyperlink r:id="rId9" w:history="1">
        <w:r w:rsidRPr="00421296">
          <w:rPr>
            <w:sz w:val="28"/>
            <w:szCs w:val="28"/>
          </w:rPr>
          <w:t>постановлением</w:t>
        </w:r>
      </w:hyperlink>
      <w:r w:rsidRPr="00421296">
        <w:rPr>
          <w:sz w:val="28"/>
          <w:szCs w:val="28"/>
        </w:rPr>
        <w:t xml:space="preserve"> администрации Красногв</w:t>
      </w:r>
      <w:r>
        <w:rPr>
          <w:sz w:val="28"/>
          <w:szCs w:val="28"/>
        </w:rPr>
        <w:t>ардейского муниципально</w:t>
      </w:r>
      <w:r w:rsidR="00215F26">
        <w:rPr>
          <w:sz w:val="28"/>
          <w:szCs w:val="28"/>
        </w:rPr>
        <w:t xml:space="preserve">го округа Ставропольского края от 15 декабря </w:t>
      </w:r>
      <w:r>
        <w:rPr>
          <w:sz w:val="28"/>
          <w:szCs w:val="28"/>
        </w:rPr>
        <w:t>2020 года № 21 «</w:t>
      </w:r>
      <w:r w:rsidR="00215F26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421296">
        <w:rPr>
          <w:sz w:val="28"/>
          <w:szCs w:val="28"/>
        </w:rPr>
        <w:t>орядка разработки, реализации и оценки эффективности муниципальных программ Красногв</w:t>
      </w:r>
      <w:r>
        <w:rPr>
          <w:sz w:val="28"/>
          <w:szCs w:val="28"/>
        </w:rPr>
        <w:t>ардейского муниципального округа</w:t>
      </w:r>
      <w:r w:rsidRPr="00421296">
        <w:rPr>
          <w:sz w:val="28"/>
          <w:szCs w:val="28"/>
        </w:rPr>
        <w:t xml:space="preserve"> Ставропольского края», </w:t>
      </w:r>
      <w:hyperlink r:id="rId10" w:history="1">
        <w:r w:rsidRPr="00421296">
          <w:rPr>
            <w:sz w:val="28"/>
            <w:szCs w:val="28"/>
          </w:rPr>
          <w:t>распоряжением</w:t>
        </w:r>
      </w:hyperlink>
      <w:r w:rsidRPr="00421296">
        <w:rPr>
          <w:sz w:val="28"/>
          <w:szCs w:val="28"/>
        </w:rPr>
        <w:t xml:space="preserve"> администрации Красногвардейского муниципальног</w:t>
      </w:r>
      <w:r>
        <w:rPr>
          <w:sz w:val="28"/>
          <w:szCs w:val="28"/>
        </w:rPr>
        <w:t>о района Ставропольского края от 28</w:t>
      </w:r>
      <w:r w:rsidRPr="00421296">
        <w:rPr>
          <w:sz w:val="28"/>
          <w:szCs w:val="28"/>
        </w:rPr>
        <w:t xml:space="preserve"> </w:t>
      </w:r>
      <w:r>
        <w:rPr>
          <w:sz w:val="28"/>
          <w:szCs w:val="28"/>
        </w:rPr>
        <w:t>июля  2020</w:t>
      </w:r>
      <w:r w:rsidRPr="0042129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178-р</w:t>
      </w:r>
      <w:r w:rsidRPr="00421296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</w:t>
      </w:r>
      <w:r w:rsidRPr="00421296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421296">
        <w:rPr>
          <w:sz w:val="28"/>
          <w:szCs w:val="28"/>
        </w:rPr>
        <w:t xml:space="preserve"> муниципальных программ Красногв</w:t>
      </w:r>
      <w:r>
        <w:rPr>
          <w:sz w:val="28"/>
          <w:szCs w:val="28"/>
        </w:rPr>
        <w:t>ардейского муниципального округа</w:t>
      </w:r>
      <w:r w:rsidRPr="0014483D">
        <w:rPr>
          <w:sz w:val="28"/>
          <w:szCs w:val="28"/>
        </w:rPr>
        <w:t xml:space="preserve"> </w:t>
      </w:r>
      <w:r w:rsidRPr="00421296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>»,</w:t>
      </w:r>
      <w:r w:rsidR="00E027D8">
        <w:rPr>
          <w:sz w:val="28"/>
          <w:szCs w:val="28"/>
        </w:rPr>
        <w:t xml:space="preserve"> Федеральным законом от 06 октября 2003 года №131-ФЗ «Об общих принципах организации местного самоуправления в Российской Федерации</w:t>
      </w:r>
      <w:r w:rsidR="00687C61">
        <w:rPr>
          <w:sz w:val="28"/>
          <w:szCs w:val="28"/>
        </w:rPr>
        <w:t>», решением Совета депутатов Красногвардейского муниципального округа Ставропольского края от 24 февраля 2021 года № 113 «О внесении изменений в решение Совета депутатов Красногвардейского муниципального округа Ставропольского края от 17</w:t>
      </w:r>
      <w:r>
        <w:rPr>
          <w:sz w:val="28"/>
          <w:szCs w:val="28"/>
        </w:rPr>
        <w:t xml:space="preserve"> </w:t>
      </w:r>
      <w:r w:rsidR="00687C61">
        <w:rPr>
          <w:sz w:val="28"/>
          <w:szCs w:val="28"/>
        </w:rPr>
        <w:t>декабря 2020 года №100 «О бюджете Красногвардейского муниципального округа Ставропольского края на 2021 и плановый период 2022 и 2023 годов»,</w:t>
      </w:r>
      <w:r w:rsidR="00FB5E00" w:rsidRPr="00421296">
        <w:rPr>
          <w:sz w:val="28"/>
          <w:szCs w:val="28"/>
        </w:rPr>
        <w:t xml:space="preserve"> администрация Крас</w:t>
      </w:r>
      <w:r w:rsidR="003A4A7C">
        <w:rPr>
          <w:sz w:val="28"/>
          <w:szCs w:val="28"/>
        </w:rPr>
        <w:t>ногвардейского муниципального округа</w:t>
      </w:r>
      <w:r w:rsidR="00FB5E00" w:rsidRPr="00421296">
        <w:rPr>
          <w:sz w:val="28"/>
          <w:szCs w:val="28"/>
        </w:rPr>
        <w:t xml:space="preserve"> </w:t>
      </w:r>
      <w:r w:rsidR="00B9570F">
        <w:rPr>
          <w:sz w:val="28"/>
          <w:szCs w:val="28"/>
        </w:rPr>
        <w:t>Ставропольского края</w:t>
      </w:r>
    </w:p>
    <w:p w:rsidR="00FB5E00" w:rsidRDefault="00FB5E00" w:rsidP="00FB5E00">
      <w:pPr>
        <w:ind w:firstLine="540"/>
        <w:jc w:val="both"/>
        <w:rPr>
          <w:sz w:val="28"/>
          <w:szCs w:val="28"/>
        </w:rPr>
      </w:pPr>
    </w:p>
    <w:p w:rsidR="00FB5E00" w:rsidRDefault="00FB5E00" w:rsidP="00215F26">
      <w:pPr>
        <w:jc w:val="both"/>
        <w:rPr>
          <w:sz w:val="28"/>
          <w:szCs w:val="28"/>
        </w:rPr>
      </w:pPr>
      <w:r w:rsidRPr="00421296">
        <w:rPr>
          <w:sz w:val="28"/>
          <w:szCs w:val="28"/>
        </w:rPr>
        <w:t>ПОСТАНОВЛЯЕТ:</w:t>
      </w:r>
    </w:p>
    <w:p w:rsidR="00687C61" w:rsidRPr="00421296" w:rsidRDefault="00687C61" w:rsidP="00FB5E00">
      <w:pPr>
        <w:ind w:firstLine="540"/>
        <w:jc w:val="both"/>
        <w:rPr>
          <w:sz w:val="28"/>
          <w:szCs w:val="28"/>
        </w:rPr>
      </w:pPr>
    </w:p>
    <w:p w:rsidR="005E0114" w:rsidRDefault="00FB5E00" w:rsidP="00215F2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129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87C61">
        <w:rPr>
          <w:sz w:val="28"/>
          <w:szCs w:val="28"/>
        </w:rPr>
        <w:t>Внести в муниципальную программу «Развитие жилищно – коммунального хозяйства (далее – программа)</w:t>
      </w:r>
      <w:r w:rsidR="00FF675D">
        <w:rPr>
          <w:sz w:val="28"/>
          <w:szCs w:val="28"/>
        </w:rPr>
        <w:t>,</w:t>
      </w:r>
      <w:r w:rsidR="00687C61">
        <w:rPr>
          <w:sz w:val="28"/>
          <w:szCs w:val="28"/>
        </w:rPr>
        <w:t xml:space="preserve"> утвержденную постановлением </w:t>
      </w:r>
      <w:r w:rsidR="00687C61">
        <w:rPr>
          <w:bCs/>
          <w:sz w:val="28"/>
          <w:szCs w:val="28"/>
        </w:rPr>
        <w:t>администрации Красногвардейского муниципального округа Ставропольского края от 30 декабря 2020 года № 114</w:t>
      </w:r>
      <w:r w:rsidR="00687C61" w:rsidRPr="00687C61">
        <w:rPr>
          <w:bCs/>
          <w:sz w:val="28"/>
          <w:szCs w:val="28"/>
        </w:rPr>
        <w:t xml:space="preserve"> </w:t>
      </w:r>
      <w:r w:rsidR="00687C61">
        <w:rPr>
          <w:bCs/>
          <w:sz w:val="28"/>
          <w:szCs w:val="28"/>
        </w:rPr>
        <w:t>«</w:t>
      </w:r>
      <w:r w:rsidR="00687C61" w:rsidRPr="00421296">
        <w:rPr>
          <w:bCs/>
          <w:sz w:val="28"/>
          <w:szCs w:val="28"/>
        </w:rPr>
        <w:t>Об утверждении муниципальной программы</w:t>
      </w:r>
      <w:r w:rsidR="00687C61">
        <w:rPr>
          <w:bCs/>
          <w:sz w:val="28"/>
          <w:szCs w:val="28"/>
        </w:rPr>
        <w:t xml:space="preserve"> Красногвардейского муниципального округа Ставропольского края</w:t>
      </w:r>
      <w:r w:rsidR="00687C61" w:rsidRPr="00421296">
        <w:rPr>
          <w:bCs/>
          <w:sz w:val="28"/>
          <w:szCs w:val="28"/>
        </w:rPr>
        <w:t xml:space="preserve"> </w:t>
      </w:r>
      <w:r w:rsidR="00687C61">
        <w:rPr>
          <w:bCs/>
          <w:sz w:val="28"/>
          <w:szCs w:val="28"/>
        </w:rPr>
        <w:t xml:space="preserve">«Развитие жилищно-коммунального хозяйства», </w:t>
      </w:r>
      <w:r w:rsidR="005E0114">
        <w:rPr>
          <w:bCs/>
          <w:sz w:val="28"/>
          <w:szCs w:val="28"/>
        </w:rPr>
        <w:t>следующие изменения:</w:t>
      </w:r>
    </w:p>
    <w:p w:rsidR="005E0114" w:rsidRDefault="005E0114" w:rsidP="00687C6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В паспорте программу позицию «Объемы и источники </w:t>
      </w:r>
      <w:r>
        <w:rPr>
          <w:bCs/>
          <w:sz w:val="28"/>
          <w:szCs w:val="28"/>
        </w:rPr>
        <w:lastRenderedPageBreak/>
        <w:t>финансирования обеспечения Программы» изложить в следующей редакции:</w:t>
      </w:r>
    </w:p>
    <w:tbl>
      <w:tblPr>
        <w:tblW w:w="0" w:type="auto"/>
        <w:tblLook w:val="04A0"/>
      </w:tblPr>
      <w:tblGrid>
        <w:gridCol w:w="2376"/>
        <w:gridCol w:w="7194"/>
      </w:tblGrid>
      <w:tr w:rsidR="005E0114" w:rsidRPr="00215F26" w:rsidTr="005E0114">
        <w:tc>
          <w:tcPr>
            <w:tcW w:w="2376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Объемы и источники финансирования обеспечения Программы</w:t>
            </w:r>
          </w:p>
        </w:tc>
        <w:tc>
          <w:tcPr>
            <w:tcW w:w="7194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общий объем финансирования мероприятий Программы составит 8 </w:t>
            </w:r>
            <w:r w:rsidR="0005394A" w:rsidRPr="00215F26">
              <w:rPr>
                <w:sz w:val="28"/>
                <w:szCs w:val="28"/>
              </w:rPr>
              <w:t>942</w:t>
            </w:r>
            <w:r w:rsidRPr="00215F26">
              <w:rPr>
                <w:sz w:val="28"/>
                <w:szCs w:val="28"/>
              </w:rPr>
              <w:t>,</w:t>
            </w:r>
            <w:r w:rsidR="0005394A" w:rsidRPr="00215F26">
              <w:rPr>
                <w:sz w:val="28"/>
                <w:szCs w:val="28"/>
              </w:rPr>
              <w:t>98</w:t>
            </w:r>
            <w:r w:rsidRPr="00215F26">
              <w:rPr>
                <w:sz w:val="28"/>
                <w:szCs w:val="28"/>
              </w:rPr>
              <w:t xml:space="preserve"> тыс.рублей, в том числе по годам: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в 2021 году – </w:t>
            </w:r>
            <w:r w:rsidRPr="00215F26">
              <w:rPr>
                <w:bCs/>
                <w:sz w:val="28"/>
                <w:szCs w:val="28"/>
              </w:rPr>
              <w:t>3 551,70</w:t>
            </w:r>
            <w:r w:rsidRPr="00215F26">
              <w:rPr>
                <w:sz w:val="28"/>
                <w:szCs w:val="28"/>
              </w:rPr>
              <w:t xml:space="preserve">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в 2022 году  – </w:t>
            </w:r>
            <w:r w:rsidRPr="00215F26">
              <w:rPr>
                <w:bCs/>
                <w:sz w:val="28"/>
                <w:szCs w:val="28"/>
              </w:rPr>
              <w:t xml:space="preserve">2 720,47 </w:t>
            </w:r>
            <w:r w:rsidRPr="00215F26">
              <w:rPr>
                <w:sz w:val="28"/>
                <w:szCs w:val="28"/>
              </w:rPr>
              <w:t>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в 2023 году –  </w:t>
            </w:r>
            <w:r w:rsidRPr="00215F26">
              <w:rPr>
                <w:bCs/>
                <w:sz w:val="28"/>
                <w:szCs w:val="28"/>
              </w:rPr>
              <w:t xml:space="preserve">2 670,81 </w:t>
            </w:r>
            <w:r w:rsidRPr="00215F26">
              <w:rPr>
                <w:sz w:val="28"/>
                <w:szCs w:val="28"/>
              </w:rPr>
              <w:t>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2024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2025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2026 году – 0,00 тыс.рублей,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по источникам финансирования: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 за счет средств бюджета Ставропольского края – 3 855,17 рублей, в том числе по годам: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2021 году – 1 436,72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2022 году – 1 215,29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2023 году – 1 203,16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2024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2025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в 2026 году – 0,00 тыс.рублей, 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 за счет средств бюджета Красногвардейского муниципального округа – 5 087,81 тыс.рублей, в том числе по годам: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2021 году – 2 114,98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2022 году – 1 505,18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2023 году – 1 467,65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2024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2025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2026 году – 0,00 тыс.рублей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87C61" w:rsidRPr="00215F26" w:rsidRDefault="00687C61" w:rsidP="00215F2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E0114" w:rsidRPr="00215F26" w:rsidRDefault="005E0114" w:rsidP="00687C6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15F26">
        <w:rPr>
          <w:bCs/>
          <w:sz w:val="28"/>
          <w:szCs w:val="28"/>
        </w:rPr>
        <w:t>1.2. В паспорте подпрограммы «Комплексное развитие системы коммунальной инфраструктуры» муниципальной программы Красногвардейского муниципального округа Ставропольского края «Развитие жилищно-коммунального хозяйства» позицию «Объемы и источники финансирования обеспечения Подпрограммы»,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669"/>
      </w:tblGrid>
      <w:tr w:rsidR="005E0114" w:rsidRPr="00215F26" w:rsidTr="005E0114">
        <w:tc>
          <w:tcPr>
            <w:tcW w:w="3402" w:type="dxa"/>
          </w:tcPr>
          <w:p w:rsidR="005E0114" w:rsidRPr="00215F26" w:rsidRDefault="005E0114" w:rsidP="005E01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F2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5669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объем финансового обеспечения подпрограммы составит </w:t>
            </w:r>
            <w:r w:rsidR="0005394A" w:rsidRPr="00215F26">
              <w:rPr>
                <w:sz w:val="28"/>
                <w:szCs w:val="28"/>
              </w:rPr>
              <w:t>2574</w:t>
            </w:r>
            <w:r w:rsidRPr="00215F26">
              <w:rPr>
                <w:sz w:val="28"/>
                <w:szCs w:val="28"/>
              </w:rPr>
              <w:t xml:space="preserve">,00 тыс. рублей за счет средств бюджет Красногвардейского муниципального округа Ставропольского края, 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том числе по годам: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в 2021 году – </w:t>
            </w:r>
            <w:r w:rsidRPr="00215F26">
              <w:rPr>
                <w:bCs/>
                <w:sz w:val="28"/>
                <w:szCs w:val="28"/>
              </w:rPr>
              <w:t xml:space="preserve">880,00 </w:t>
            </w:r>
            <w:r w:rsidRPr="00215F26">
              <w:rPr>
                <w:sz w:val="28"/>
                <w:szCs w:val="28"/>
              </w:rPr>
              <w:t>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 xml:space="preserve">в 2022 году – </w:t>
            </w:r>
            <w:r w:rsidRPr="00215F26">
              <w:rPr>
                <w:bCs/>
                <w:sz w:val="28"/>
                <w:szCs w:val="28"/>
              </w:rPr>
              <w:t xml:space="preserve">858,00 </w:t>
            </w:r>
            <w:r w:rsidRPr="00215F26">
              <w:rPr>
                <w:sz w:val="28"/>
                <w:szCs w:val="28"/>
              </w:rPr>
              <w:t>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в 2023 году – </w:t>
            </w:r>
            <w:r w:rsidRPr="00215F26">
              <w:rPr>
                <w:bCs/>
                <w:sz w:val="28"/>
                <w:szCs w:val="28"/>
              </w:rPr>
              <w:t xml:space="preserve">836,00 </w:t>
            </w:r>
            <w:r w:rsidRPr="00215F26">
              <w:rPr>
                <w:sz w:val="28"/>
                <w:szCs w:val="28"/>
              </w:rPr>
              <w:t>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2024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2025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2026 году – 0,00 тыс.рублей</w:t>
            </w:r>
          </w:p>
        </w:tc>
      </w:tr>
    </w:tbl>
    <w:p w:rsidR="005E0114" w:rsidRPr="00215F26" w:rsidRDefault="005E0114" w:rsidP="00215F2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15F26">
        <w:rPr>
          <w:bCs/>
          <w:sz w:val="28"/>
          <w:szCs w:val="28"/>
        </w:rPr>
        <w:lastRenderedPageBreak/>
        <w:t>1.3. В паспорте подпрограммы «Обеспечение энергосбережения и повышения энергетической эффективности» муниципальной программы Красногвардейского муниципального округа Ставропольского края «Развитие жилищно-коммунального хозяйства» позицию «Объемы и источники финансирования обеспечения Подпрограммы», изложить в следующей редакции:</w:t>
      </w:r>
    </w:p>
    <w:p w:rsidR="005E0114" w:rsidRPr="00215F26" w:rsidRDefault="005E0114" w:rsidP="00687C6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369"/>
        <w:gridCol w:w="6201"/>
      </w:tblGrid>
      <w:tr w:rsidR="005E0114" w:rsidRPr="00215F26" w:rsidTr="005E0114">
        <w:tc>
          <w:tcPr>
            <w:tcW w:w="3369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6201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общий объем финансирования мероприятий Подпрограммы составит – 1 946,31 тыс.рублей за счет средств бюджета Красногвардейского муниципального округа Ставропольского края, в том числе по годам: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2021 году – 749,98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2022 году – 605,93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2023 году – 590,40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2024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2025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2026 году – 0,00 тыс.рублей</w:t>
            </w:r>
          </w:p>
        </w:tc>
      </w:tr>
    </w:tbl>
    <w:p w:rsidR="005E0114" w:rsidRPr="00215F26" w:rsidRDefault="005E0114" w:rsidP="00215F2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15F26">
        <w:rPr>
          <w:bCs/>
          <w:sz w:val="28"/>
          <w:szCs w:val="28"/>
        </w:rPr>
        <w:t>1.4. В паспорте подпрограммы «Обеспечение жильем молодых семей» муниципальной программы Красногвардейского муниципального округа Ставропольского края «Развитие жилищно-коммунального хозяйства» позицию «Объемы и источники финансирования обеспечения Подпрограммы», изложить в следующей редакции:</w:t>
      </w:r>
    </w:p>
    <w:p w:rsidR="005E0114" w:rsidRPr="00215F26" w:rsidRDefault="005E0114" w:rsidP="00687C6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591"/>
      </w:tblGrid>
      <w:tr w:rsidR="005E0114" w:rsidRPr="00215F26" w:rsidTr="005E0114">
        <w:tc>
          <w:tcPr>
            <w:tcW w:w="3402" w:type="dxa"/>
          </w:tcPr>
          <w:p w:rsidR="005E0114" w:rsidRPr="00215F26" w:rsidRDefault="005E0114" w:rsidP="005E01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F2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5591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объем финансового обеспечения подпрограммы составит </w:t>
            </w:r>
            <w:r w:rsidR="0005394A" w:rsidRPr="00215F26">
              <w:rPr>
                <w:sz w:val="28"/>
                <w:szCs w:val="28"/>
              </w:rPr>
              <w:t>4 422</w:t>
            </w:r>
            <w:r w:rsidRPr="00215F26">
              <w:rPr>
                <w:sz w:val="28"/>
                <w:szCs w:val="28"/>
              </w:rPr>
              <w:t>,67 тыс.рублей, в том числе по годам: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2021 году – 1 921,72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в 2022 году – </w:t>
            </w:r>
            <w:r w:rsidR="0081662C" w:rsidRPr="00215F26">
              <w:rPr>
                <w:sz w:val="28"/>
                <w:szCs w:val="28"/>
              </w:rPr>
              <w:t>1 256</w:t>
            </w:r>
            <w:r w:rsidRPr="00215F26">
              <w:rPr>
                <w:sz w:val="28"/>
                <w:szCs w:val="28"/>
              </w:rPr>
              <w:t>,54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2023 году – 1 244,41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2024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2025 году – 0,00 тыс.рублей;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2026 году – 0,00 тыс.рублей,</w:t>
            </w:r>
          </w:p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E0114" w:rsidRPr="00215F26" w:rsidRDefault="005E0114" w:rsidP="005E01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26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финансового обеспечения:</w:t>
            </w:r>
          </w:p>
        </w:tc>
      </w:tr>
      <w:tr w:rsidR="005E0114" w:rsidRPr="00215F26" w:rsidTr="005E0114">
        <w:tc>
          <w:tcPr>
            <w:tcW w:w="3402" w:type="dxa"/>
          </w:tcPr>
          <w:p w:rsidR="005E0114" w:rsidRPr="00215F26" w:rsidRDefault="005E0114" w:rsidP="005E01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26">
              <w:rPr>
                <w:rFonts w:ascii="Times New Roman" w:hAnsi="Times New Roman" w:cs="Times New Roman"/>
                <w:sz w:val="28"/>
                <w:szCs w:val="28"/>
              </w:rPr>
              <w:t xml:space="preserve">бюджет Ставропольского края (далее - краевой бюджет) – 3 855,17 тыс.рублей, в </w:t>
            </w:r>
            <w:r w:rsidRPr="00215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по годам:</w:t>
            </w:r>
          </w:p>
        </w:tc>
      </w:tr>
      <w:tr w:rsidR="005E0114" w:rsidRPr="00215F26" w:rsidTr="005E0114">
        <w:tc>
          <w:tcPr>
            <w:tcW w:w="3402" w:type="dxa"/>
          </w:tcPr>
          <w:p w:rsidR="005E0114" w:rsidRPr="00215F26" w:rsidRDefault="005E0114" w:rsidP="005E01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2021 году – 1 436,72 тыс.рублей;</w:t>
            </w:r>
          </w:p>
        </w:tc>
      </w:tr>
      <w:tr w:rsidR="005E0114" w:rsidRPr="00215F26" w:rsidTr="005E0114">
        <w:tc>
          <w:tcPr>
            <w:tcW w:w="3402" w:type="dxa"/>
          </w:tcPr>
          <w:p w:rsidR="005E0114" w:rsidRPr="00215F26" w:rsidRDefault="005E0114" w:rsidP="005E01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2022 году – 1 215,29 тыс.рублей;</w:t>
            </w:r>
          </w:p>
        </w:tc>
      </w:tr>
      <w:tr w:rsidR="005E0114" w:rsidRPr="00215F26" w:rsidTr="005E0114">
        <w:tc>
          <w:tcPr>
            <w:tcW w:w="3402" w:type="dxa"/>
          </w:tcPr>
          <w:p w:rsidR="005E0114" w:rsidRPr="00215F26" w:rsidRDefault="005E0114" w:rsidP="005E01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2023 году – 1 203,16 тыс.рублей;</w:t>
            </w:r>
          </w:p>
        </w:tc>
      </w:tr>
      <w:tr w:rsidR="005E0114" w:rsidRPr="00215F26" w:rsidTr="005E0114">
        <w:tc>
          <w:tcPr>
            <w:tcW w:w="3402" w:type="dxa"/>
          </w:tcPr>
          <w:p w:rsidR="005E0114" w:rsidRPr="00215F26" w:rsidRDefault="005E0114" w:rsidP="005E01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2024 году – 0,00 тыс.рублей;</w:t>
            </w:r>
          </w:p>
        </w:tc>
      </w:tr>
      <w:tr w:rsidR="005E0114" w:rsidRPr="00215F26" w:rsidTr="005E0114">
        <w:tc>
          <w:tcPr>
            <w:tcW w:w="3402" w:type="dxa"/>
          </w:tcPr>
          <w:p w:rsidR="005E0114" w:rsidRPr="00215F26" w:rsidRDefault="005E0114" w:rsidP="005E01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2025 году – 0,00 тыс.рублей;</w:t>
            </w:r>
          </w:p>
        </w:tc>
      </w:tr>
      <w:tr w:rsidR="005E0114" w:rsidRPr="00215F26" w:rsidTr="005E0114">
        <w:tc>
          <w:tcPr>
            <w:tcW w:w="3402" w:type="dxa"/>
          </w:tcPr>
          <w:p w:rsidR="005E0114" w:rsidRPr="00215F26" w:rsidRDefault="005E0114" w:rsidP="005E01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2026 году – 0,00 тыс.рублей,</w:t>
            </w:r>
          </w:p>
        </w:tc>
      </w:tr>
      <w:tr w:rsidR="005E0114" w:rsidTr="005E0114">
        <w:tc>
          <w:tcPr>
            <w:tcW w:w="3402" w:type="dxa"/>
          </w:tcPr>
          <w:p w:rsidR="005E0114" w:rsidRPr="00884EC7" w:rsidRDefault="005E0114" w:rsidP="005E011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26">
              <w:rPr>
                <w:rFonts w:ascii="Times New Roman" w:hAnsi="Times New Roman" w:cs="Times New Roman"/>
                <w:sz w:val="28"/>
                <w:szCs w:val="28"/>
              </w:rPr>
              <w:t>бюджет Красногвардейского муниципального округа Ставропольского края (далее - бюджет округа) – 567,50 тыс.рублей, в том числе по годам:</w:t>
            </w:r>
          </w:p>
        </w:tc>
      </w:tr>
      <w:tr w:rsidR="005E0114" w:rsidTr="005E0114">
        <w:tc>
          <w:tcPr>
            <w:tcW w:w="3402" w:type="dxa"/>
          </w:tcPr>
          <w:p w:rsidR="005E0114" w:rsidRPr="00884EC7" w:rsidRDefault="005E0114" w:rsidP="005E011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26">
              <w:rPr>
                <w:rFonts w:ascii="Times New Roman" w:hAnsi="Times New Roman" w:cs="Times New Roman"/>
                <w:sz w:val="28"/>
                <w:szCs w:val="28"/>
              </w:rPr>
              <w:t>2021 год – 485,00 тыс.рублей;</w:t>
            </w:r>
          </w:p>
        </w:tc>
      </w:tr>
      <w:tr w:rsidR="005E0114" w:rsidTr="005E0114">
        <w:tc>
          <w:tcPr>
            <w:tcW w:w="3402" w:type="dxa"/>
          </w:tcPr>
          <w:p w:rsidR="005E0114" w:rsidRPr="00884EC7" w:rsidRDefault="005E0114" w:rsidP="005E011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26">
              <w:rPr>
                <w:rFonts w:ascii="Times New Roman" w:hAnsi="Times New Roman" w:cs="Times New Roman"/>
                <w:sz w:val="28"/>
                <w:szCs w:val="28"/>
              </w:rPr>
              <w:t>2022 год – 41,25 тыс.рублей;</w:t>
            </w:r>
          </w:p>
        </w:tc>
      </w:tr>
      <w:tr w:rsidR="005E0114" w:rsidTr="005E0114">
        <w:tc>
          <w:tcPr>
            <w:tcW w:w="3402" w:type="dxa"/>
          </w:tcPr>
          <w:p w:rsidR="005E0114" w:rsidRPr="00884EC7" w:rsidRDefault="005E0114" w:rsidP="005E011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26">
              <w:rPr>
                <w:rFonts w:ascii="Times New Roman" w:hAnsi="Times New Roman" w:cs="Times New Roman"/>
                <w:sz w:val="28"/>
                <w:szCs w:val="28"/>
              </w:rPr>
              <w:t>2023 год – 41,25 тыс.рублей;</w:t>
            </w:r>
          </w:p>
        </w:tc>
      </w:tr>
      <w:tr w:rsidR="005E0114" w:rsidTr="005E0114">
        <w:tc>
          <w:tcPr>
            <w:tcW w:w="3402" w:type="dxa"/>
          </w:tcPr>
          <w:p w:rsidR="005E0114" w:rsidRPr="00884EC7" w:rsidRDefault="005E0114" w:rsidP="005E011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26">
              <w:rPr>
                <w:rFonts w:ascii="Times New Roman" w:hAnsi="Times New Roman" w:cs="Times New Roman"/>
                <w:sz w:val="28"/>
                <w:szCs w:val="28"/>
              </w:rPr>
              <w:t>2024 год - 0,00 тыс.рублей;</w:t>
            </w:r>
          </w:p>
        </w:tc>
      </w:tr>
      <w:tr w:rsidR="005E0114" w:rsidTr="005E0114">
        <w:tc>
          <w:tcPr>
            <w:tcW w:w="3402" w:type="dxa"/>
          </w:tcPr>
          <w:p w:rsidR="005E0114" w:rsidRPr="00884EC7" w:rsidRDefault="005E0114" w:rsidP="005E011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26">
              <w:rPr>
                <w:rFonts w:ascii="Times New Roman" w:hAnsi="Times New Roman" w:cs="Times New Roman"/>
                <w:sz w:val="28"/>
                <w:szCs w:val="28"/>
              </w:rPr>
              <w:t>2025 год - 0,00 тыс.рублей;</w:t>
            </w:r>
          </w:p>
        </w:tc>
      </w:tr>
      <w:tr w:rsidR="005E0114" w:rsidTr="005E0114">
        <w:tc>
          <w:tcPr>
            <w:tcW w:w="3402" w:type="dxa"/>
          </w:tcPr>
          <w:p w:rsidR="005E0114" w:rsidRPr="00884EC7" w:rsidRDefault="005E0114" w:rsidP="005E011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1" w:type="dxa"/>
          </w:tcPr>
          <w:p w:rsidR="005E0114" w:rsidRPr="00215F26" w:rsidRDefault="005E0114" w:rsidP="005E01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26">
              <w:rPr>
                <w:rFonts w:ascii="Times New Roman" w:hAnsi="Times New Roman" w:cs="Times New Roman"/>
                <w:sz w:val="28"/>
                <w:szCs w:val="28"/>
              </w:rPr>
              <w:t>2026 год - 0,00 тыс.рублей</w:t>
            </w:r>
          </w:p>
        </w:tc>
      </w:tr>
    </w:tbl>
    <w:p w:rsidR="005E0114" w:rsidRDefault="005E0114" w:rsidP="00687C6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5E0114" w:rsidRPr="00421296" w:rsidRDefault="005E0114" w:rsidP="00215F2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Приложение 7 к муниципальной программе Красногвардейского муниципального округа Ставропольского края «Развитие жилищно – коммунального хозяйства» изложить в редакции согласно приложению 1 к настоящему постановлению.</w:t>
      </w:r>
    </w:p>
    <w:p w:rsidR="00215F26" w:rsidRDefault="00215F26" w:rsidP="007962EA">
      <w:pPr>
        <w:shd w:val="clear" w:color="auto" w:fill="FFFFFF"/>
        <w:ind w:right="38" w:firstLine="710"/>
        <w:jc w:val="both"/>
        <w:rPr>
          <w:sz w:val="28"/>
          <w:szCs w:val="28"/>
        </w:rPr>
      </w:pPr>
    </w:p>
    <w:p w:rsidR="00FB5E00" w:rsidRDefault="00215F26" w:rsidP="007962EA">
      <w:pPr>
        <w:shd w:val="clear" w:color="auto" w:fill="FFFFFF"/>
        <w:ind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</w:t>
      </w:r>
      <w:r w:rsidR="00FB5E00" w:rsidRPr="00421296">
        <w:rPr>
          <w:sz w:val="28"/>
          <w:szCs w:val="28"/>
        </w:rPr>
        <w:t xml:space="preserve"> возложить на заместителя главы администрации </w:t>
      </w:r>
      <w:r w:rsidR="00B9570F">
        <w:rPr>
          <w:sz w:val="28"/>
          <w:szCs w:val="28"/>
        </w:rPr>
        <w:t xml:space="preserve">– руководителя управления сельского хозяйства и охраны окружающей среды администрации </w:t>
      </w:r>
      <w:r w:rsidR="00FB5E00" w:rsidRPr="00421296">
        <w:rPr>
          <w:sz w:val="28"/>
          <w:szCs w:val="28"/>
        </w:rPr>
        <w:t xml:space="preserve">Красногвардейского  муниципального </w:t>
      </w:r>
      <w:r w:rsidR="003A4A7C">
        <w:rPr>
          <w:sz w:val="28"/>
          <w:szCs w:val="28"/>
        </w:rPr>
        <w:t xml:space="preserve">округа </w:t>
      </w:r>
      <w:r w:rsidR="00025155">
        <w:rPr>
          <w:sz w:val="28"/>
          <w:szCs w:val="28"/>
        </w:rPr>
        <w:t xml:space="preserve">Ставропольского края </w:t>
      </w:r>
      <w:r w:rsidR="00B9570F">
        <w:rPr>
          <w:sz w:val="28"/>
          <w:szCs w:val="28"/>
        </w:rPr>
        <w:t xml:space="preserve">Куликова </w:t>
      </w:r>
      <w:r w:rsidR="00FB5E00">
        <w:rPr>
          <w:sz w:val="28"/>
          <w:szCs w:val="28"/>
        </w:rPr>
        <w:t>В.</w:t>
      </w:r>
      <w:r w:rsidR="00B9570F">
        <w:rPr>
          <w:sz w:val="28"/>
          <w:szCs w:val="28"/>
        </w:rPr>
        <w:t>И.</w:t>
      </w:r>
    </w:p>
    <w:p w:rsidR="00215F26" w:rsidRDefault="00215F26" w:rsidP="000C0D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5E00" w:rsidRDefault="00215F26" w:rsidP="000C0DA5">
      <w:pPr>
        <w:widowControl w:val="0"/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FB5E00" w:rsidRPr="00421296">
        <w:rPr>
          <w:sz w:val="28"/>
          <w:szCs w:val="28"/>
        </w:rPr>
        <w:t xml:space="preserve">. </w:t>
      </w:r>
      <w:r w:rsidR="000C0DA5">
        <w:rPr>
          <w:sz w:val="28"/>
          <w:szCs w:val="28"/>
        </w:rPr>
        <w:t>Разместить н</w:t>
      </w:r>
      <w:r w:rsidR="00FF675D">
        <w:rPr>
          <w:sz w:val="28"/>
          <w:szCs w:val="28"/>
        </w:rPr>
        <w:t>астоящее постановление</w:t>
      </w:r>
      <w:r w:rsidR="00FF675D" w:rsidRPr="00421296">
        <w:rPr>
          <w:sz w:val="28"/>
          <w:szCs w:val="28"/>
        </w:rPr>
        <w:t xml:space="preserve"> </w:t>
      </w:r>
      <w:r w:rsidR="000C0DA5">
        <w:rPr>
          <w:sz w:val="28"/>
          <w:szCs w:val="28"/>
        </w:rPr>
        <w:t>на официального сайте администрации Красногвардейского муниципального округа Ставропольского края «</w:t>
      </w:r>
      <w:r w:rsidR="000C0DA5" w:rsidRPr="000C0DA5">
        <w:rPr>
          <w:sz w:val="28"/>
          <w:szCs w:val="28"/>
        </w:rPr>
        <w:t>krasnogvardeiskoe.info</w:t>
      </w:r>
      <w:r w:rsidR="000C0DA5">
        <w:rPr>
          <w:sz w:val="28"/>
          <w:szCs w:val="28"/>
        </w:rPr>
        <w:t>».</w:t>
      </w:r>
    </w:p>
    <w:p w:rsidR="007962EA" w:rsidRDefault="007962EA" w:rsidP="00FB5E00">
      <w:pPr>
        <w:shd w:val="clear" w:color="auto" w:fill="FFFFFF"/>
        <w:rPr>
          <w:spacing w:val="-2"/>
          <w:sz w:val="28"/>
          <w:szCs w:val="28"/>
        </w:rPr>
      </w:pPr>
    </w:p>
    <w:p w:rsidR="00544D63" w:rsidRDefault="00544D63" w:rsidP="00FB5E00">
      <w:pPr>
        <w:shd w:val="clear" w:color="auto" w:fill="FFFFFF"/>
        <w:rPr>
          <w:spacing w:val="-2"/>
          <w:sz w:val="28"/>
          <w:szCs w:val="28"/>
        </w:rPr>
      </w:pPr>
    </w:p>
    <w:p w:rsidR="00544D63" w:rsidRDefault="00544D63" w:rsidP="00FB5E00">
      <w:pPr>
        <w:shd w:val="clear" w:color="auto" w:fill="FFFFFF"/>
        <w:rPr>
          <w:spacing w:val="-2"/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5387"/>
        <w:gridCol w:w="1984"/>
        <w:gridCol w:w="2268"/>
      </w:tblGrid>
      <w:tr w:rsidR="00F20F1E" w:rsidRPr="008B1A49" w:rsidTr="005848EA">
        <w:trPr>
          <w:trHeight w:val="960"/>
        </w:trPr>
        <w:tc>
          <w:tcPr>
            <w:tcW w:w="5387" w:type="dxa"/>
            <w:hideMark/>
          </w:tcPr>
          <w:p w:rsidR="00F20F1E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Глава Красногв</w:t>
            </w:r>
            <w:r w:rsidR="003A4A7C">
              <w:rPr>
                <w:color w:val="000000"/>
                <w:sz w:val="28"/>
                <w:szCs w:val="28"/>
                <w:lang w:eastAsia="ar-SA"/>
              </w:rPr>
              <w:t>ардейского муниципального 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1984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К.А.Ишков</w:t>
            </w:r>
          </w:p>
        </w:tc>
      </w:tr>
      <w:tr w:rsidR="00F20F1E" w:rsidRPr="008B1A49" w:rsidTr="00627411">
        <w:trPr>
          <w:trHeight w:val="1276"/>
        </w:trPr>
        <w:tc>
          <w:tcPr>
            <w:tcW w:w="5387" w:type="dxa"/>
          </w:tcPr>
          <w:p w:rsidR="00627411" w:rsidRDefault="00627411" w:rsidP="005848EA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27411" w:rsidRDefault="00627411" w:rsidP="005848EA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27411" w:rsidRDefault="00627411" w:rsidP="005848EA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C0DA5" w:rsidRDefault="000C0DA5" w:rsidP="005848EA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Default="00F20F1E" w:rsidP="005848EA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D927F5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:rsidR="00215F26" w:rsidRPr="00D927F5" w:rsidRDefault="00215F26" w:rsidP="005848EA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Default="00F20F1E" w:rsidP="005848EA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D927F5">
              <w:rPr>
                <w:color w:val="000000"/>
                <w:sz w:val="28"/>
                <w:szCs w:val="28"/>
                <w:lang w:eastAsia="ar-SA"/>
              </w:rPr>
              <w:t xml:space="preserve">Руководитель отдела </w:t>
            </w:r>
            <w:r w:rsidR="005848EA">
              <w:rPr>
                <w:color w:val="000000"/>
                <w:sz w:val="28"/>
                <w:szCs w:val="28"/>
                <w:lang w:eastAsia="ar-SA"/>
              </w:rPr>
              <w:t>жилищно - коммунального</w:t>
            </w:r>
            <w:r w:rsidRPr="00D927F5">
              <w:rPr>
                <w:color w:val="000000"/>
                <w:sz w:val="28"/>
                <w:szCs w:val="28"/>
                <w:lang w:eastAsia="ar-SA"/>
              </w:rPr>
              <w:t xml:space="preserve"> хозяйства администрации Красногвардейского муниципального </w:t>
            </w:r>
            <w:r w:rsidR="005848EA"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="00D927F5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D927F5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0C0DA5" w:rsidRDefault="000C0DA5" w:rsidP="005848EA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C0DA5" w:rsidRDefault="000C0DA5" w:rsidP="005848EA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C0DA5" w:rsidRPr="008B1A49" w:rsidRDefault="000C0DA5" w:rsidP="005848EA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27411" w:rsidRDefault="00627411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27411" w:rsidRDefault="00627411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27411" w:rsidRDefault="00627411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C0DA5" w:rsidRDefault="000C0DA5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215F26" w:rsidRDefault="00215F26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Default="00215F26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В.А.</w:t>
            </w:r>
            <w:r w:rsidR="005848EA">
              <w:rPr>
                <w:color w:val="000000"/>
                <w:sz w:val="28"/>
                <w:szCs w:val="28"/>
                <w:lang w:eastAsia="ar-SA"/>
              </w:rPr>
              <w:t>Меркулова</w:t>
            </w:r>
          </w:p>
          <w:p w:rsidR="000C0DA5" w:rsidRDefault="000C0DA5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C0DA5" w:rsidRDefault="000C0DA5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27411" w:rsidRPr="008B1A49" w:rsidRDefault="00627411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F20F1E" w:rsidRPr="008B1A49" w:rsidTr="00346094">
        <w:trPr>
          <w:trHeight w:val="415"/>
        </w:trPr>
        <w:tc>
          <w:tcPr>
            <w:tcW w:w="5387" w:type="dxa"/>
          </w:tcPr>
          <w:p w:rsidR="00F20F1E" w:rsidRDefault="00215F26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Проект в</w:t>
            </w:r>
            <w:r w:rsidR="00F20F1E" w:rsidRPr="008B1A49">
              <w:rPr>
                <w:color w:val="000000"/>
                <w:sz w:val="28"/>
                <w:szCs w:val="28"/>
                <w:lang w:eastAsia="ar-SA"/>
              </w:rPr>
              <w:t>изируют:</w:t>
            </w:r>
          </w:p>
          <w:p w:rsidR="00494A6A" w:rsidRPr="008B1A49" w:rsidRDefault="00494A6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F20F1E" w:rsidRPr="008B1A49" w:rsidTr="00346094">
        <w:trPr>
          <w:trHeight w:val="415"/>
        </w:trPr>
        <w:tc>
          <w:tcPr>
            <w:tcW w:w="5387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Заместитель главы администрации Красногвардейского муниципального </w:t>
            </w:r>
            <w:r w:rsidR="005848EA"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sz w:val="28"/>
                <w:szCs w:val="28"/>
                <w:lang w:eastAsia="ar-SA"/>
              </w:rPr>
              <w:t>А.В.Рагулин</w:t>
            </w: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F20F1E" w:rsidRPr="008B1A49" w:rsidTr="00346094">
        <w:trPr>
          <w:trHeight w:val="415"/>
        </w:trPr>
        <w:tc>
          <w:tcPr>
            <w:tcW w:w="5387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Заместитель главы администрации, управляющий делами администрации Красногвардейского муниципального </w:t>
            </w:r>
            <w:r w:rsidR="005848EA">
              <w:rPr>
                <w:color w:val="000000"/>
                <w:sz w:val="28"/>
                <w:szCs w:val="28"/>
                <w:lang w:eastAsia="ar-SA"/>
              </w:rPr>
              <w:t xml:space="preserve">округа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 w:rsidRPr="008B1A49">
              <w:rPr>
                <w:sz w:val="28"/>
                <w:szCs w:val="28"/>
                <w:lang w:eastAsia="ar-SA"/>
              </w:rPr>
              <w:t>А.А.Петров</w:t>
            </w:r>
          </w:p>
        </w:tc>
      </w:tr>
      <w:tr w:rsidR="003962A9" w:rsidRPr="008B1A49" w:rsidTr="00855C26">
        <w:tc>
          <w:tcPr>
            <w:tcW w:w="5387" w:type="dxa"/>
          </w:tcPr>
          <w:p w:rsidR="003962A9" w:rsidRDefault="003962A9" w:rsidP="00855C26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Руководитель финансового управления администрации Красногвардейского муниципального округа Ставропольского края.</w:t>
            </w:r>
          </w:p>
          <w:p w:rsidR="003962A9" w:rsidRPr="008B1A49" w:rsidRDefault="003962A9" w:rsidP="00855C26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3962A9" w:rsidRPr="008B1A49" w:rsidRDefault="003962A9" w:rsidP="00855C2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3962A9" w:rsidRDefault="003962A9" w:rsidP="00855C2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62A9" w:rsidRDefault="003962A9" w:rsidP="00855C2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62A9" w:rsidRDefault="003962A9" w:rsidP="00855C2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62A9" w:rsidRPr="008B1A49" w:rsidRDefault="003962A9" w:rsidP="00855C26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С.И.Москвитин</w:t>
            </w:r>
          </w:p>
        </w:tc>
      </w:tr>
      <w:tr w:rsidR="00525886" w:rsidRPr="008B1A49" w:rsidTr="00346094">
        <w:tc>
          <w:tcPr>
            <w:tcW w:w="5387" w:type="dxa"/>
          </w:tcPr>
          <w:p w:rsidR="003962A9" w:rsidRPr="001B6AB3" w:rsidRDefault="003962A9" w:rsidP="003962A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>Заместитель главы администрации,</w:t>
            </w:r>
          </w:p>
          <w:p w:rsidR="003962A9" w:rsidRPr="001B6AB3" w:rsidRDefault="003962A9" w:rsidP="003962A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1B6AB3">
              <w:rPr>
                <w:sz w:val="28"/>
                <w:szCs w:val="28"/>
              </w:rPr>
              <w:t xml:space="preserve">правления сельского </w:t>
            </w:r>
          </w:p>
          <w:p w:rsidR="003962A9" w:rsidRPr="001B6AB3" w:rsidRDefault="003962A9" w:rsidP="003962A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 xml:space="preserve">хозяйства и охраны окружающей среды </w:t>
            </w:r>
          </w:p>
          <w:p w:rsidR="003962A9" w:rsidRDefault="003962A9" w:rsidP="003962A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 xml:space="preserve">Красногвардейского муниципального </w:t>
            </w:r>
          </w:p>
          <w:p w:rsidR="00525886" w:rsidRPr="008B1A49" w:rsidRDefault="003962A9" w:rsidP="003962A9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округа </w:t>
            </w:r>
            <w:r w:rsidRPr="00421296">
              <w:rPr>
                <w:spacing w:val="-2"/>
                <w:sz w:val="28"/>
                <w:szCs w:val="28"/>
              </w:rPr>
              <w:t>Ставропольского края</w:t>
            </w:r>
            <w:r w:rsidRPr="001B6A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525886" w:rsidRPr="008B1A49" w:rsidRDefault="00525886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525886" w:rsidRDefault="00525886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25886" w:rsidRDefault="00525886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25886" w:rsidRDefault="00525886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494A6A" w:rsidRDefault="00494A6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25886" w:rsidRDefault="00215F26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В.И.</w:t>
            </w:r>
            <w:r w:rsidR="003962A9">
              <w:rPr>
                <w:color w:val="000000"/>
                <w:sz w:val="28"/>
                <w:szCs w:val="28"/>
                <w:lang w:eastAsia="ar-SA"/>
              </w:rPr>
              <w:t>Куликов</w:t>
            </w:r>
          </w:p>
          <w:p w:rsidR="003962A9" w:rsidRPr="008B1A49" w:rsidRDefault="003962A9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F20F1E" w:rsidRPr="008B1A49" w:rsidTr="00346094">
        <w:tc>
          <w:tcPr>
            <w:tcW w:w="5387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Руководитель отдела экономического развития администрации Красногвардейского муниципального </w:t>
            </w:r>
            <w:r w:rsidR="00D927F5">
              <w:rPr>
                <w:color w:val="000000"/>
                <w:sz w:val="28"/>
                <w:szCs w:val="28"/>
                <w:lang w:eastAsia="ar-SA"/>
              </w:rPr>
              <w:t>района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F20F1E" w:rsidRPr="008B1A49" w:rsidRDefault="00F20F1E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F20F1E" w:rsidRPr="008B1A49" w:rsidRDefault="00F20F1E" w:rsidP="005848EA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 w:rsidRPr="008B1A49">
              <w:rPr>
                <w:sz w:val="28"/>
                <w:szCs w:val="28"/>
                <w:lang w:eastAsia="ar-SA"/>
              </w:rPr>
              <w:t>О.С.Лесниченко</w:t>
            </w:r>
          </w:p>
        </w:tc>
      </w:tr>
      <w:tr w:rsidR="005848EA" w:rsidRPr="008B1A49" w:rsidTr="005848EA">
        <w:tc>
          <w:tcPr>
            <w:tcW w:w="5387" w:type="dxa"/>
          </w:tcPr>
          <w:p w:rsidR="005848EA" w:rsidRPr="008B1A49" w:rsidRDefault="005848E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Руководитель отдела правового обеспечения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района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  <w:p w:rsidR="005848EA" w:rsidRPr="008B1A49" w:rsidRDefault="005848E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5848EA" w:rsidRPr="008B1A49" w:rsidRDefault="005848E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5848EA" w:rsidRPr="008B1A49" w:rsidRDefault="005848E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848EA" w:rsidRPr="008B1A49" w:rsidRDefault="005848EA" w:rsidP="005848EA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5848EA" w:rsidRPr="008B1A49" w:rsidRDefault="005848EA" w:rsidP="005848EA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5848EA" w:rsidRPr="008B1A49" w:rsidRDefault="005848EA" w:rsidP="005848EA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 w:rsidRPr="008B1A49">
              <w:rPr>
                <w:sz w:val="28"/>
                <w:szCs w:val="28"/>
                <w:lang w:eastAsia="ar-SA"/>
              </w:rPr>
              <w:t>Т.А.Дредун</w:t>
            </w:r>
          </w:p>
        </w:tc>
      </w:tr>
      <w:tr w:rsidR="005848EA" w:rsidRPr="008B1A49" w:rsidTr="005848EA">
        <w:tc>
          <w:tcPr>
            <w:tcW w:w="5387" w:type="dxa"/>
          </w:tcPr>
          <w:p w:rsidR="005848EA" w:rsidRPr="008B1A49" w:rsidRDefault="005848E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Руководитель отдела по общим вопросам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и делопроизводству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5848EA" w:rsidRPr="008B1A49" w:rsidRDefault="005848E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5848EA" w:rsidRPr="008B1A49" w:rsidRDefault="005848E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848EA" w:rsidRPr="008B1A49" w:rsidRDefault="005848E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848EA" w:rsidRPr="008B1A49" w:rsidRDefault="005848E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848EA" w:rsidRPr="008B1A49" w:rsidRDefault="00215F26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И.Э.</w:t>
            </w:r>
            <w:r w:rsidR="005848EA">
              <w:rPr>
                <w:color w:val="000000"/>
                <w:sz w:val="28"/>
                <w:szCs w:val="28"/>
                <w:lang w:eastAsia="ar-SA"/>
              </w:rPr>
              <w:t>Муллова</w:t>
            </w:r>
          </w:p>
          <w:p w:rsidR="005848EA" w:rsidRPr="008B1A49" w:rsidRDefault="005848EA" w:rsidP="005848EA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F20F1E" w:rsidRPr="008B1A49" w:rsidTr="00346094">
        <w:tc>
          <w:tcPr>
            <w:tcW w:w="9639" w:type="dxa"/>
            <w:gridSpan w:val="3"/>
            <w:hideMark/>
          </w:tcPr>
          <w:p w:rsidR="00F20F1E" w:rsidRPr="008B1A49" w:rsidRDefault="00F20F1E" w:rsidP="00FF675D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Проект подготовил </w:t>
            </w:r>
            <w:r w:rsidR="005848EA">
              <w:rPr>
                <w:color w:val="000000"/>
                <w:sz w:val="28"/>
                <w:szCs w:val="28"/>
                <w:lang w:eastAsia="ar-SA"/>
              </w:rPr>
              <w:t xml:space="preserve">ведущий специалист отдела жилищно – коммунального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хозяйства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администрации Красногвардейского муниципального </w:t>
            </w:r>
            <w:r w:rsidR="00D927F5">
              <w:rPr>
                <w:color w:val="000000"/>
                <w:sz w:val="28"/>
                <w:szCs w:val="28"/>
                <w:lang w:eastAsia="ar-SA"/>
              </w:rPr>
              <w:t>района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     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               </w:t>
            </w:r>
            <w:r w:rsidR="00FF675D">
              <w:rPr>
                <w:color w:val="000000"/>
                <w:sz w:val="28"/>
                <w:szCs w:val="28"/>
                <w:lang w:eastAsia="ar-SA"/>
              </w:rPr>
              <w:t xml:space="preserve">                                          </w:t>
            </w:r>
            <w:r w:rsidR="00D927F5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5848EA">
              <w:rPr>
                <w:color w:val="000000"/>
                <w:sz w:val="28"/>
                <w:szCs w:val="28"/>
                <w:lang w:eastAsia="ar-SA"/>
              </w:rPr>
              <w:t>В.И. Ефремова</w:t>
            </w:r>
          </w:p>
        </w:tc>
      </w:tr>
    </w:tbl>
    <w:p w:rsidR="000C0DA5" w:rsidRDefault="000C0DA5" w:rsidP="00E97459">
      <w:pPr>
        <w:rPr>
          <w:sz w:val="28"/>
          <w:szCs w:val="28"/>
        </w:rPr>
        <w:sectPr w:rsidR="000C0DA5" w:rsidSect="00215F26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D0CFE" w:rsidRPr="00494A6A" w:rsidRDefault="006D0CFE" w:rsidP="00494A6A">
      <w:pPr>
        <w:pStyle w:val="ConsPlusTitle"/>
        <w:jc w:val="center"/>
        <w:outlineLvl w:val="1"/>
      </w:pPr>
    </w:p>
    <w:p w:rsidR="000D1765" w:rsidRDefault="000D1765" w:rsidP="00215F26">
      <w:pPr>
        <w:pStyle w:val="ConsPlusNormal"/>
        <w:spacing w:line="240" w:lineRule="exact"/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D1765" w:rsidRDefault="000D1765" w:rsidP="00215F26">
      <w:pPr>
        <w:pStyle w:val="ConsPlusNormal"/>
        <w:spacing w:line="240" w:lineRule="exact"/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D1765" w:rsidRDefault="000D1765" w:rsidP="00215F26">
      <w:pPr>
        <w:pStyle w:val="ConsPlusNormal"/>
        <w:spacing w:line="240" w:lineRule="exact"/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Красногвардейского муниципального округа Ставропольского края</w:t>
      </w:r>
    </w:p>
    <w:p w:rsidR="000D1765" w:rsidRDefault="000D1765" w:rsidP="00215F26">
      <w:pPr>
        <w:pStyle w:val="ConsPlusNormal"/>
        <w:spacing w:line="240" w:lineRule="exact"/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марта 2021 года № 195</w:t>
      </w:r>
    </w:p>
    <w:p w:rsidR="000D1765" w:rsidRDefault="000D1765" w:rsidP="00215F26">
      <w:pPr>
        <w:pStyle w:val="ConsPlusNormal"/>
        <w:spacing w:line="240" w:lineRule="exact"/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D0CFE" w:rsidRPr="00215F26" w:rsidRDefault="0084027B" w:rsidP="00215F26">
      <w:pPr>
        <w:pStyle w:val="ConsPlusNormal"/>
        <w:spacing w:line="240" w:lineRule="exact"/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0CFE" w:rsidRPr="00215F26">
        <w:rPr>
          <w:rFonts w:ascii="Times New Roman" w:hAnsi="Times New Roman" w:cs="Times New Roman"/>
          <w:sz w:val="28"/>
          <w:szCs w:val="28"/>
        </w:rPr>
        <w:t>Приложение 7</w:t>
      </w:r>
    </w:p>
    <w:p w:rsidR="006D0CFE" w:rsidRPr="00215F26" w:rsidRDefault="006D0CFE" w:rsidP="00215F26">
      <w:pPr>
        <w:pStyle w:val="ConsPlusNormal"/>
        <w:spacing w:line="240" w:lineRule="exact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215F2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6D0CFE" w:rsidRPr="00215F26" w:rsidRDefault="006D0CFE" w:rsidP="00215F26">
      <w:pPr>
        <w:pStyle w:val="ConsPlusNormal"/>
        <w:spacing w:line="240" w:lineRule="exact"/>
        <w:ind w:left="10206" w:firstLine="0"/>
        <w:rPr>
          <w:rFonts w:ascii="Times New Roman" w:hAnsi="Times New Roman" w:cs="Times New Roman"/>
          <w:sz w:val="28"/>
          <w:szCs w:val="28"/>
        </w:rPr>
      </w:pPr>
      <w:r w:rsidRPr="00215F26">
        <w:rPr>
          <w:rFonts w:ascii="Times New Roman" w:hAnsi="Times New Roman" w:cs="Times New Roman"/>
          <w:sz w:val="28"/>
          <w:szCs w:val="28"/>
        </w:rPr>
        <w:t>Красногвардейского муниципального округа Ставропольского края «Развитие жилищно-коммунального хозяйства»</w:t>
      </w:r>
    </w:p>
    <w:p w:rsidR="006D0CFE" w:rsidRDefault="006D0CFE" w:rsidP="006D0CFE">
      <w:pPr>
        <w:pStyle w:val="ConsPlusNormal"/>
        <w:ind w:left="8789" w:firstLine="0"/>
      </w:pPr>
    </w:p>
    <w:p w:rsidR="006D0CFE" w:rsidRDefault="006D0CFE" w:rsidP="006D0CFE">
      <w:pPr>
        <w:pStyle w:val="ConsPlusNormal"/>
        <w:ind w:left="8789" w:firstLine="0"/>
      </w:pPr>
    </w:p>
    <w:p w:rsidR="00215F26" w:rsidRDefault="00215F26" w:rsidP="006D0CFE">
      <w:pPr>
        <w:pStyle w:val="ConsPlusNormal"/>
        <w:ind w:left="8789" w:firstLine="0"/>
      </w:pPr>
    </w:p>
    <w:p w:rsidR="00215F26" w:rsidRDefault="00215F26" w:rsidP="006D0CFE">
      <w:pPr>
        <w:pStyle w:val="ConsPlusNormal"/>
        <w:ind w:left="8789" w:firstLine="0"/>
      </w:pPr>
    </w:p>
    <w:p w:rsidR="006D0CFE" w:rsidRPr="00215F26" w:rsidRDefault="006D0CFE" w:rsidP="006D0CFE">
      <w:pPr>
        <w:ind w:firstLine="567"/>
        <w:jc w:val="center"/>
        <w:rPr>
          <w:sz w:val="28"/>
          <w:szCs w:val="28"/>
        </w:rPr>
      </w:pPr>
      <w:r w:rsidRPr="00215F26">
        <w:rPr>
          <w:sz w:val="28"/>
          <w:szCs w:val="28"/>
        </w:rPr>
        <w:t>ОБЪЕМЫ И ИСТОЧНИКИ</w:t>
      </w:r>
    </w:p>
    <w:p w:rsidR="006D0CFE" w:rsidRPr="00215F26" w:rsidRDefault="006D0CFE" w:rsidP="006D0CFE">
      <w:pPr>
        <w:ind w:firstLine="567"/>
        <w:jc w:val="center"/>
        <w:rPr>
          <w:sz w:val="28"/>
          <w:szCs w:val="28"/>
        </w:rPr>
      </w:pPr>
      <w:r w:rsidRPr="00215F26">
        <w:rPr>
          <w:sz w:val="28"/>
          <w:szCs w:val="28"/>
        </w:rPr>
        <w:t>ФИНАНСОВОГО ОБЕСПЕЧЕНИЯ ПРОГРАММЫ</w:t>
      </w:r>
    </w:p>
    <w:p w:rsidR="006D0CFE" w:rsidRPr="003326BA" w:rsidRDefault="006D0CFE" w:rsidP="006D0CFE">
      <w:pPr>
        <w:ind w:firstLine="567"/>
        <w:rPr>
          <w:rFonts w:ascii="Arial" w:hAnsi="Arial" w:cs="Arial"/>
        </w:rPr>
      </w:pPr>
    </w:p>
    <w:tbl>
      <w:tblPr>
        <w:tblW w:w="22894" w:type="dxa"/>
        <w:tblInd w:w="-34" w:type="dxa"/>
        <w:tblLayout w:type="fixed"/>
        <w:tblLook w:val="04A0"/>
      </w:tblPr>
      <w:tblGrid>
        <w:gridCol w:w="568"/>
        <w:gridCol w:w="2179"/>
        <w:gridCol w:w="9"/>
        <w:gridCol w:w="3015"/>
        <w:gridCol w:w="1496"/>
        <w:gridCol w:w="1445"/>
        <w:gridCol w:w="1416"/>
        <w:gridCol w:w="1417"/>
        <w:gridCol w:w="1416"/>
        <w:gridCol w:w="1782"/>
        <w:gridCol w:w="1056"/>
        <w:gridCol w:w="1419"/>
        <w:gridCol w:w="1419"/>
        <w:gridCol w:w="1419"/>
        <w:gridCol w:w="1419"/>
        <w:gridCol w:w="1419"/>
      </w:tblGrid>
      <w:tr w:rsidR="006D0CFE" w:rsidRPr="00215F26" w:rsidTr="00215F26">
        <w:trPr>
          <w:gridAfter w:val="6"/>
          <w:wAfter w:w="8151" w:type="dxa"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№ п/п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Наименование Программы, подпрограммы, основного мероприятия подпрограммы (Программы)</w:t>
            </w:r>
          </w:p>
        </w:tc>
        <w:tc>
          <w:tcPr>
            <w:tcW w:w="3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Источники финансового обеспечения по ответственному исполнителю, соисполнителю программы, подпрограммы, основному мероприятию подпрограммы </w:t>
            </w:r>
            <w:r w:rsidRPr="00215F26">
              <w:rPr>
                <w:sz w:val="28"/>
                <w:szCs w:val="28"/>
              </w:rPr>
              <w:lastRenderedPageBreak/>
              <w:t>(Программы)</w:t>
            </w:r>
          </w:p>
        </w:tc>
        <w:tc>
          <w:tcPr>
            <w:tcW w:w="8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>Прогнозная (справочная) оценка расходов по годам (рублей)</w:t>
            </w:r>
          </w:p>
        </w:tc>
      </w:tr>
      <w:tr w:rsidR="006D0CFE" w:rsidRPr="00215F26" w:rsidTr="00215F26">
        <w:trPr>
          <w:gridAfter w:val="6"/>
          <w:wAfter w:w="8151" w:type="dxa"/>
          <w:trHeight w:val="9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2021 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2022 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2023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2024 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2025 г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2026 г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2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9</w:t>
            </w:r>
          </w:p>
        </w:tc>
      </w:tr>
      <w:tr w:rsidR="006D0CFE" w:rsidRPr="00215F26" w:rsidTr="00215F26">
        <w:trPr>
          <w:gridAfter w:val="6"/>
          <w:wAfter w:w="8151" w:type="dxa"/>
          <w:trHeight w:val="24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Программа: </w:t>
            </w:r>
            <w:r w:rsidRPr="00215F26">
              <w:rPr>
                <w:bCs/>
                <w:sz w:val="28"/>
                <w:szCs w:val="28"/>
              </w:rPr>
              <w:t>Развитие жилищно-коммунального хозяйства</w:t>
            </w:r>
            <w:r w:rsidRPr="00215F26">
              <w:rPr>
                <w:sz w:val="28"/>
                <w:szCs w:val="28"/>
              </w:rPr>
              <w:t>, всего: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8 942,98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3 551,70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2 720,47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2 670,81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средства бюджета Ставропольского края (далее – краевой бюджет)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1 436,72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1 215,29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1 203,16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10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средства бюджета Красногвардейского муниципального округа Ставропольского края (далее – местный бюджет), в т.ч.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 2 114,98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1 505,18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1 467,65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1 365,00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899,25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877,25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соисполнителю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749,98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647,18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590,40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  <w:highlight w:val="red"/>
              </w:rPr>
            </w:pPr>
            <w:r w:rsidRPr="00215F26">
              <w:rPr>
                <w:sz w:val="28"/>
                <w:szCs w:val="28"/>
              </w:rPr>
              <w:t>1.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Подпрограмма 1 Комплексное развитие систем коммунальной инфраструктуры, всего: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2 574,00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880,00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858,00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836,00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880,00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858,00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836,00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880,00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858,00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836,00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в том числе следующие основные </w:t>
            </w:r>
            <w:r w:rsidRPr="00215F26">
              <w:rPr>
                <w:sz w:val="28"/>
                <w:szCs w:val="28"/>
              </w:rPr>
              <w:lastRenderedPageBreak/>
              <w:t>мероприятия: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Основное мероприятие 1.1. Разработка (актуализация) схем теплоснабжения, водоснабжения и водоотведения, всего</w:t>
            </w: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1.2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Основное мероприятие 1.2. Обустройство мест (площадок) накопления твердых коммунальных отходов, всего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2 340,00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1.3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Основное мероприятие1.3. Оформление права собственности на бесхозные </w:t>
            </w:r>
            <w:r w:rsidRPr="00215F26">
              <w:rPr>
                <w:sz w:val="28"/>
                <w:szCs w:val="28"/>
              </w:rPr>
              <w:lastRenderedPageBreak/>
              <w:t>объекты коммунальной инфраструктуры, всего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>234,00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bCs/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78,00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bCs/>
                <w:sz w:val="28"/>
                <w:szCs w:val="28"/>
              </w:rPr>
              <w:t>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Подпрограмма 2 Обеспечение энергосбережения и повышение энергетической эффективности, всего: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1 946,31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749,98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605,93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590,40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749,98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605,93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590,40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соисполнителю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749,98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605,93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590,40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2.1.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Основное мероприятие 2.1. «Проведение мероприятий по энергосбережению и повышению энергетической эффективности систем коммунальной инфраструктур</w:t>
            </w:r>
            <w:r w:rsidRPr="00215F26">
              <w:rPr>
                <w:sz w:val="28"/>
                <w:szCs w:val="28"/>
              </w:rPr>
              <w:lastRenderedPageBreak/>
              <w:t>ы», всего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>1946,31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749,98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605,93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590,40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2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2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749,98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605,93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590,40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соисполнителю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749,98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605,93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590,40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Основное мероприятие 2.2. Повышение тепловой защиты и утепление зданий, строений, сооружений, всего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2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2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соисполнителю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3.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Подпрограмма 3 Обеспечение жильем молодых семей, всего: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4422,67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1 921,72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1256,54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1244,41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1 436,72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1215,29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1203,16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485,00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41,25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485,00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41,25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в том числе следующие </w:t>
            </w:r>
          </w:p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основные мероприятия: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3.1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Основное мероприятие 3.1. Организация деятельности по улучшению жилищных условий жителей Красногвардейс</w:t>
            </w:r>
            <w:r w:rsidRPr="00215F26">
              <w:rPr>
                <w:sz w:val="28"/>
                <w:szCs w:val="28"/>
              </w:rPr>
              <w:lastRenderedPageBreak/>
              <w:t>кого муниципального округа Ставропольского края, признанных нуждающимися в улучшении жилищных условий.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Основное мероприятие 3.2. Предоставление молодым семьям социальных выплат на приобретение (строительство) жилого помещения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4422,67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1 921,72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1256,54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1244,41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1 436,72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1215,29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1203,16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485,00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41,25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41,25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485,00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41,25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41,25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4.</w:t>
            </w:r>
          </w:p>
        </w:tc>
        <w:tc>
          <w:tcPr>
            <w:tcW w:w="2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Подпрограмма 4 Обеспечение реализации муниципальной программы Красногвардейс</w:t>
            </w:r>
            <w:r w:rsidRPr="00215F26">
              <w:rPr>
                <w:sz w:val="28"/>
                <w:szCs w:val="28"/>
              </w:rPr>
              <w:lastRenderedPageBreak/>
              <w:t>кого муниципального округа Ставропольского края «Развитие жилищно-коммунального хозяйства» и общепрограммные мероприятия, всего</w:t>
            </w: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lastRenderedPageBreak/>
              <w:t>4.1.</w:t>
            </w:r>
          </w:p>
        </w:tc>
        <w:tc>
          <w:tcPr>
            <w:tcW w:w="141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в том числе следующее </w:t>
            </w:r>
          </w:p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основное мероприятие:</w:t>
            </w:r>
          </w:p>
        </w:tc>
        <w:tc>
          <w:tcPr>
            <w:tcW w:w="1056" w:type="dxa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Основное мероприятие 4.1. Обеспечение реализации Программы </w:t>
            </w: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местный бюджет, в т.ч.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-</w:t>
            </w: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Примечание:</w:t>
            </w:r>
          </w:p>
        </w:tc>
        <w:tc>
          <w:tcPr>
            <w:tcW w:w="302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</w:tr>
      <w:tr w:rsidR="006D0CFE" w:rsidRPr="00215F26" w:rsidTr="00215F26">
        <w:trPr>
          <w:gridAfter w:val="6"/>
          <w:wAfter w:w="8151" w:type="dxa"/>
          <w:trHeight w:val="300"/>
        </w:trPr>
        <w:tc>
          <w:tcPr>
            <w:tcW w:w="5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>Соисполнитель  -</w:t>
            </w:r>
          </w:p>
        </w:tc>
        <w:tc>
          <w:tcPr>
            <w:tcW w:w="302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rPr>
                <w:sz w:val="28"/>
                <w:szCs w:val="28"/>
              </w:rPr>
            </w:pPr>
            <w:r w:rsidRPr="00215F26">
              <w:rPr>
                <w:sz w:val="28"/>
                <w:szCs w:val="28"/>
              </w:rPr>
              <w:t xml:space="preserve">отдел образования </w:t>
            </w: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CFE" w:rsidRPr="00215F26" w:rsidRDefault="006D0CFE" w:rsidP="006D0C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Pr="00215F26" w:rsidRDefault="006D0CFE" w:rsidP="006D0CFE">
      <w:pPr>
        <w:tabs>
          <w:tab w:val="left" w:pos="8531"/>
        </w:tabs>
        <w:rPr>
          <w:sz w:val="28"/>
          <w:szCs w:val="28"/>
        </w:rPr>
      </w:pPr>
    </w:p>
    <w:p w:rsidR="006D0CFE" w:rsidRDefault="006D0CFE" w:rsidP="006D0CFE">
      <w:pPr>
        <w:tabs>
          <w:tab w:val="left" w:pos="8531"/>
        </w:tabs>
      </w:pPr>
    </w:p>
    <w:p w:rsidR="006D0CFE" w:rsidRDefault="006D0CFE" w:rsidP="006D0CFE">
      <w:pPr>
        <w:tabs>
          <w:tab w:val="left" w:pos="8531"/>
        </w:tabs>
      </w:pPr>
    </w:p>
    <w:p w:rsidR="006D0CFE" w:rsidRDefault="006D0CFE" w:rsidP="006D0CFE">
      <w:pPr>
        <w:tabs>
          <w:tab w:val="left" w:pos="8531"/>
        </w:tabs>
      </w:pPr>
    </w:p>
    <w:p w:rsidR="006D0CFE" w:rsidRDefault="006D0CFE" w:rsidP="006D0CFE">
      <w:pPr>
        <w:tabs>
          <w:tab w:val="left" w:pos="8531"/>
        </w:tabs>
      </w:pPr>
    </w:p>
    <w:sectPr w:rsidR="006D0CFE" w:rsidSect="00215F26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17D" w:rsidRPr="0084730C" w:rsidRDefault="00E4017D" w:rsidP="00AF50FF">
      <w:pPr>
        <w:rPr>
          <w:sz w:val="28"/>
          <w:szCs w:val="28"/>
          <w:lang w:eastAsia="en-US"/>
        </w:rPr>
      </w:pPr>
      <w:r>
        <w:separator/>
      </w:r>
    </w:p>
  </w:endnote>
  <w:endnote w:type="continuationSeparator" w:id="1">
    <w:p w:rsidR="00E4017D" w:rsidRPr="0084730C" w:rsidRDefault="00E4017D" w:rsidP="00AF50FF">
      <w:pPr>
        <w:rPr>
          <w:sz w:val="28"/>
          <w:szCs w:val="28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17D" w:rsidRPr="0084730C" w:rsidRDefault="00E4017D" w:rsidP="00AF50FF">
      <w:pPr>
        <w:rPr>
          <w:sz w:val="28"/>
          <w:szCs w:val="28"/>
          <w:lang w:eastAsia="en-US"/>
        </w:rPr>
      </w:pPr>
      <w:r>
        <w:separator/>
      </w:r>
    </w:p>
  </w:footnote>
  <w:footnote w:type="continuationSeparator" w:id="1">
    <w:p w:rsidR="00E4017D" w:rsidRPr="0084730C" w:rsidRDefault="00E4017D" w:rsidP="00AF50FF">
      <w:pPr>
        <w:rPr>
          <w:sz w:val="28"/>
          <w:szCs w:val="28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023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6F0BD0"/>
    <w:multiLevelType w:val="hybridMultilevel"/>
    <w:tmpl w:val="E3225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95FFE"/>
    <w:multiLevelType w:val="hybridMultilevel"/>
    <w:tmpl w:val="B22264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335F33"/>
    <w:multiLevelType w:val="multilevel"/>
    <w:tmpl w:val="4C06127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AA84F48"/>
    <w:multiLevelType w:val="hybridMultilevel"/>
    <w:tmpl w:val="87C27D7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D8A382F"/>
    <w:multiLevelType w:val="multilevel"/>
    <w:tmpl w:val="68F28DB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i/>
      </w:rPr>
    </w:lvl>
    <w:lvl w:ilvl="1">
      <w:start w:val="1"/>
      <w:numFmt w:val="decimal"/>
      <w:lvlText w:val="%1.%2."/>
      <w:lvlJc w:val="left"/>
      <w:pPr>
        <w:tabs>
          <w:tab w:val="num" w:pos="747"/>
        </w:tabs>
        <w:ind w:left="747" w:hanging="39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cs="Times New Roman" w:hint="default"/>
        <w:i/>
      </w:rPr>
    </w:lvl>
  </w:abstractNum>
  <w:abstractNum w:abstractNumId="6">
    <w:nsid w:val="35AE0FD8"/>
    <w:multiLevelType w:val="hybridMultilevel"/>
    <w:tmpl w:val="053C2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0616A8"/>
    <w:multiLevelType w:val="hybridMultilevel"/>
    <w:tmpl w:val="41360B6A"/>
    <w:lvl w:ilvl="0" w:tplc="D50CC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451525"/>
    <w:multiLevelType w:val="hybridMultilevel"/>
    <w:tmpl w:val="B7E67B3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7661D44"/>
    <w:multiLevelType w:val="hybridMultilevel"/>
    <w:tmpl w:val="5802984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931730E"/>
    <w:multiLevelType w:val="hybridMultilevel"/>
    <w:tmpl w:val="4C061278"/>
    <w:lvl w:ilvl="0" w:tplc="041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5B324BA0"/>
    <w:multiLevelType w:val="hybridMultilevel"/>
    <w:tmpl w:val="13086926"/>
    <w:lvl w:ilvl="0" w:tplc="541AE594">
      <w:start w:val="1"/>
      <w:numFmt w:val="decimal"/>
      <w:lvlText w:val="%1)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D4A1CB6"/>
    <w:multiLevelType w:val="hybridMultilevel"/>
    <w:tmpl w:val="3B22D17E"/>
    <w:lvl w:ilvl="0" w:tplc="7CE0FC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2F5B1D"/>
    <w:multiLevelType w:val="hybridMultilevel"/>
    <w:tmpl w:val="7AF4544A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62911223"/>
    <w:multiLevelType w:val="hybridMultilevel"/>
    <w:tmpl w:val="D6DE79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3A04BF8"/>
    <w:multiLevelType w:val="hybridMultilevel"/>
    <w:tmpl w:val="4DC619F4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>
    <w:nsid w:val="693E2CDE"/>
    <w:multiLevelType w:val="hybridMultilevel"/>
    <w:tmpl w:val="0B7AB3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095638F"/>
    <w:multiLevelType w:val="hybridMultilevel"/>
    <w:tmpl w:val="72488E5C"/>
    <w:lvl w:ilvl="0" w:tplc="6A1298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8362A6"/>
    <w:multiLevelType w:val="hybridMultilevel"/>
    <w:tmpl w:val="A568389E"/>
    <w:lvl w:ilvl="0" w:tplc="1890B42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42168C2"/>
    <w:multiLevelType w:val="hybridMultilevel"/>
    <w:tmpl w:val="9DB4ACC6"/>
    <w:lvl w:ilvl="0" w:tplc="0419000F">
      <w:start w:val="3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3"/>
  </w:num>
  <w:num w:numId="16">
    <w:abstractNumId w:val="18"/>
  </w:num>
  <w:num w:numId="17">
    <w:abstractNumId w:val="14"/>
  </w:num>
  <w:num w:numId="18">
    <w:abstractNumId w:val="5"/>
  </w:num>
  <w:num w:numId="19">
    <w:abstractNumId w:val="17"/>
  </w:num>
  <w:num w:numId="20">
    <w:abstractNumId w:val="15"/>
  </w:num>
  <w:num w:numId="21">
    <w:abstractNumId w:val="9"/>
  </w:num>
  <w:num w:numId="22">
    <w:abstractNumId w:val="4"/>
  </w:num>
  <w:num w:numId="23">
    <w:abstractNumId w:val="13"/>
  </w:num>
  <w:num w:numId="24">
    <w:abstractNumId w:val="6"/>
  </w:num>
  <w:num w:numId="25">
    <w:abstractNumId w:val="16"/>
  </w:num>
  <w:num w:numId="26">
    <w:abstractNumId w:val="19"/>
  </w:num>
  <w:num w:numId="27">
    <w:abstractNumId w:val="11"/>
  </w:num>
  <w:num w:numId="28">
    <w:abstractNumId w:val="12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C6F"/>
    <w:rsid w:val="00000BBD"/>
    <w:rsid w:val="00002DDA"/>
    <w:rsid w:val="0000370B"/>
    <w:rsid w:val="0000426A"/>
    <w:rsid w:val="00005727"/>
    <w:rsid w:val="00007E21"/>
    <w:rsid w:val="00010774"/>
    <w:rsid w:val="000144D8"/>
    <w:rsid w:val="00014A61"/>
    <w:rsid w:val="00017C4A"/>
    <w:rsid w:val="00020BCB"/>
    <w:rsid w:val="00023859"/>
    <w:rsid w:val="00025155"/>
    <w:rsid w:val="0002661E"/>
    <w:rsid w:val="000279A0"/>
    <w:rsid w:val="00027AE6"/>
    <w:rsid w:val="00027E11"/>
    <w:rsid w:val="000323D1"/>
    <w:rsid w:val="00033E57"/>
    <w:rsid w:val="000366B5"/>
    <w:rsid w:val="00041D5A"/>
    <w:rsid w:val="00042796"/>
    <w:rsid w:val="00044C4B"/>
    <w:rsid w:val="00045AF9"/>
    <w:rsid w:val="00050607"/>
    <w:rsid w:val="0005394A"/>
    <w:rsid w:val="00054732"/>
    <w:rsid w:val="0005631C"/>
    <w:rsid w:val="0006083A"/>
    <w:rsid w:val="00060DB9"/>
    <w:rsid w:val="00061BFB"/>
    <w:rsid w:val="0006571F"/>
    <w:rsid w:val="0007023B"/>
    <w:rsid w:val="00070802"/>
    <w:rsid w:val="0007326D"/>
    <w:rsid w:val="0007551A"/>
    <w:rsid w:val="00075D46"/>
    <w:rsid w:val="00081DA9"/>
    <w:rsid w:val="00081F51"/>
    <w:rsid w:val="00085D4B"/>
    <w:rsid w:val="00086ECF"/>
    <w:rsid w:val="0009002D"/>
    <w:rsid w:val="000901B0"/>
    <w:rsid w:val="0009136E"/>
    <w:rsid w:val="00091D80"/>
    <w:rsid w:val="0009258A"/>
    <w:rsid w:val="00095F6C"/>
    <w:rsid w:val="00097ED6"/>
    <w:rsid w:val="000A3AA2"/>
    <w:rsid w:val="000A698C"/>
    <w:rsid w:val="000B0A8D"/>
    <w:rsid w:val="000B1031"/>
    <w:rsid w:val="000B2B9A"/>
    <w:rsid w:val="000B4A4C"/>
    <w:rsid w:val="000B5E26"/>
    <w:rsid w:val="000C0DA5"/>
    <w:rsid w:val="000C17AC"/>
    <w:rsid w:val="000C7096"/>
    <w:rsid w:val="000D1765"/>
    <w:rsid w:val="000D44A4"/>
    <w:rsid w:val="000D467A"/>
    <w:rsid w:val="000D7F88"/>
    <w:rsid w:val="000E4FC1"/>
    <w:rsid w:val="000E5136"/>
    <w:rsid w:val="000F06FD"/>
    <w:rsid w:val="000F2823"/>
    <w:rsid w:val="000F3774"/>
    <w:rsid w:val="0010496C"/>
    <w:rsid w:val="0011204E"/>
    <w:rsid w:val="00115B8A"/>
    <w:rsid w:val="00116C44"/>
    <w:rsid w:val="00120790"/>
    <w:rsid w:val="00122B63"/>
    <w:rsid w:val="00122D6D"/>
    <w:rsid w:val="00124D05"/>
    <w:rsid w:val="00132F66"/>
    <w:rsid w:val="0014483D"/>
    <w:rsid w:val="00144E83"/>
    <w:rsid w:val="00163A7B"/>
    <w:rsid w:val="001647FD"/>
    <w:rsid w:val="001677FC"/>
    <w:rsid w:val="00171B5F"/>
    <w:rsid w:val="00180E64"/>
    <w:rsid w:val="001847EC"/>
    <w:rsid w:val="001866B0"/>
    <w:rsid w:val="001918B3"/>
    <w:rsid w:val="001920F0"/>
    <w:rsid w:val="001A02E6"/>
    <w:rsid w:val="001A43F7"/>
    <w:rsid w:val="001B30FB"/>
    <w:rsid w:val="001B4A16"/>
    <w:rsid w:val="001C2A1D"/>
    <w:rsid w:val="001C4468"/>
    <w:rsid w:val="001C4FB6"/>
    <w:rsid w:val="001D2D06"/>
    <w:rsid w:val="001D5A35"/>
    <w:rsid w:val="001E2CCB"/>
    <w:rsid w:val="001E5D3F"/>
    <w:rsid w:val="001F20F6"/>
    <w:rsid w:val="001F7697"/>
    <w:rsid w:val="002061C7"/>
    <w:rsid w:val="00207FD6"/>
    <w:rsid w:val="00211C04"/>
    <w:rsid w:val="00215F26"/>
    <w:rsid w:val="00217903"/>
    <w:rsid w:val="00220285"/>
    <w:rsid w:val="0022457F"/>
    <w:rsid w:val="00224E54"/>
    <w:rsid w:val="00227F4C"/>
    <w:rsid w:val="00230627"/>
    <w:rsid w:val="0023081A"/>
    <w:rsid w:val="00231DE8"/>
    <w:rsid w:val="00237E45"/>
    <w:rsid w:val="00241BEE"/>
    <w:rsid w:val="00241FA4"/>
    <w:rsid w:val="00246D86"/>
    <w:rsid w:val="0024700D"/>
    <w:rsid w:val="00247417"/>
    <w:rsid w:val="00253BFB"/>
    <w:rsid w:val="00255BDC"/>
    <w:rsid w:val="002566B4"/>
    <w:rsid w:val="00257F96"/>
    <w:rsid w:val="00260EC4"/>
    <w:rsid w:val="0026205D"/>
    <w:rsid w:val="00267AC0"/>
    <w:rsid w:val="0027143A"/>
    <w:rsid w:val="0027562E"/>
    <w:rsid w:val="002758CF"/>
    <w:rsid w:val="00276A84"/>
    <w:rsid w:val="00277658"/>
    <w:rsid w:val="00277B90"/>
    <w:rsid w:val="00282D53"/>
    <w:rsid w:val="00283330"/>
    <w:rsid w:val="00285289"/>
    <w:rsid w:val="00286097"/>
    <w:rsid w:val="00287895"/>
    <w:rsid w:val="00290938"/>
    <w:rsid w:val="00293420"/>
    <w:rsid w:val="00293FC5"/>
    <w:rsid w:val="0029524B"/>
    <w:rsid w:val="002A336C"/>
    <w:rsid w:val="002A4C94"/>
    <w:rsid w:val="002A5A13"/>
    <w:rsid w:val="002B3BF9"/>
    <w:rsid w:val="002B6B6A"/>
    <w:rsid w:val="002B74B8"/>
    <w:rsid w:val="002C6204"/>
    <w:rsid w:val="002C6349"/>
    <w:rsid w:val="002C6C92"/>
    <w:rsid w:val="002D0C34"/>
    <w:rsid w:val="002E4AA0"/>
    <w:rsid w:val="002E505B"/>
    <w:rsid w:val="002E5C34"/>
    <w:rsid w:val="002F5B08"/>
    <w:rsid w:val="002F6C91"/>
    <w:rsid w:val="00301C53"/>
    <w:rsid w:val="00301FE6"/>
    <w:rsid w:val="003055C4"/>
    <w:rsid w:val="00316AE3"/>
    <w:rsid w:val="00321173"/>
    <w:rsid w:val="00321318"/>
    <w:rsid w:val="003224D1"/>
    <w:rsid w:val="00324346"/>
    <w:rsid w:val="003278F4"/>
    <w:rsid w:val="003348A8"/>
    <w:rsid w:val="00334E33"/>
    <w:rsid w:val="00337FAC"/>
    <w:rsid w:val="00340469"/>
    <w:rsid w:val="00341EFA"/>
    <w:rsid w:val="00343E8C"/>
    <w:rsid w:val="00346094"/>
    <w:rsid w:val="003518DB"/>
    <w:rsid w:val="003642C4"/>
    <w:rsid w:val="003651BE"/>
    <w:rsid w:val="00365B85"/>
    <w:rsid w:val="00370C79"/>
    <w:rsid w:val="00374E3A"/>
    <w:rsid w:val="003805FE"/>
    <w:rsid w:val="00381E30"/>
    <w:rsid w:val="00383FC3"/>
    <w:rsid w:val="00387D30"/>
    <w:rsid w:val="003907DE"/>
    <w:rsid w:val="00392D9F"/>
    <w:rsid w:val="003962A9"/>
    <w:rsid w:val="003A0D87"/>
    <w:rsid w:val="003A423E"/>
    <w:rsid w:val="003A4A7C"/>
    <w:rsid w:val="003A6ECF"/>
    <w:rsid w:val="003B3A14"/>
    <w:rsid w:val="003B4B78"/>
    <w:rsid w:val="003B75F7"/>
    <w:rsid w:val="003B7E78"/>
    <w:rsid w:val="003C03B6"/>
    <w:rsid w:val="003C1DFE"/>
    <w:rsid w:val="003C36A2"/>
    <w:rsid w:val="003C4687"/>
    <w:rsid w:val="003C7387"/>
    <w:rsid w:val="003D0C4F"/>
    <w:rsid w:val="003D1C48"/>
    <w:rsid w:val="003D6F8A"/>
    <w:rsid w:val="003E310C"/>
    <w:rsid w:val="003E5393"/>
    <w:rsid w:val="003F0BBA"/>
    <w:rsid w:val="003F2AC8"/>
    <w:rsid w:val="003F7FEB"/>
    <w:rsid w:val="0040363D"/>
    <w:rsid w:val="00404494"/>
    <w:rsid w:val="00405C83"/>
    <w:rsid w:val="004115D9"/>
    <w:rsid w:val="00411FC0"/>
    <w:rsid w:val="00414623"/>
    <w:rsid w:val="004170EB"/>
    <w:rsid w:val="004172AA"/>
    <w:rsid w:val="00423E79"/>
    <w:rsid w:val="004265D3"/>
    <w:rsid w:val="00427656"/>
    <w:rsid w:val="00430E7D"/>
    <w:rsid w:val="00433549"/>
    <w:rsid w:val="004338E6"/>
    <w:rsid w:val="004361CB"/>
    <w:rsid w:val="00441658"/>
    <w:rsid w:val="0044220C"/>
    <w:rsid w:val="004425D8"/>
    <w:rsid w:val="00444CBA"/>
    <w:rsid w:val="004477EF"/>
    <w:rsid w:val="00454337"/>
    <w:rsid w:val="0046039D"/>
    <w:rsid w:val="0046069C"/>
    <w:rsid w:val="004611B7"/>
    <w:rsid w:val="0046210B"/>
    <w:rsid w:val="00462DB9"/>
    <w:rsid w:val="004641AC"/>
    <w:rsid w:val="0046444E"/>
    <w:rsid w:val="00466382"/>
    <w:rsid w:val="00471D11"/>
    <w:rsid w:val="00471F4A"/>
    <w:rsid w:val="00477CB5"/>
    <w:rsid w:val="0048542C"/>
    <w:rsid w:val="00494A6A"/>
    <w:rsid w:val="004A0F05"/>
    <w:rsid w:val="004A7752"/>
    <w:rsid w:val="004B4A86"/>
    <w:rsid w:val="004B5DC1"/>
    <w:rsid w:val="004B7282"/>
    <w:rsid w:val="004C1414"/>
    <w:rsid w:val="004C4713"/>
    <w:rsid w:val="004C4E45"/>
    <w:rsid w:val="004D08AB"/>
    <w:rsid w:val="004D1C6C"/>
    <w:rsid w:val="004D4F70"/>
    <w:rsid w:val="004E06BE"/>
    <w:rsid w:val="004E17E8"/>
    <w:rsid w:val="004E6FC7"/>
    <w:rsid w:val="004F2FA3"/>
    <w:rsid w:val="004F3B8A"/>
    <w:rsid w:val="00500147"/>
    <w:rsid w:val="0050030A"/>
    <w:rsid w:val="005013B5"/>
    <w:rsid w:val="00504249"/>
    <w:rsid w:val="00505901"/>
    <w:rsid w:val="005106F8"/>
    <w:rsid w:val="0051075B"/>
    <w:rsid w:val="00513DCF"/>
    <w:rsid w:val="00514A0D"/>
    <w:rsid w:val="00515102"/>
    <w:rsid w:val="005162F7"/>
    <w:rsid w:val="0052193F"/>
    <w:rsid w:val="00524964"/>
    <w:rsid w:val="00525886"/>
    <w:rsid w:val="00534355"/>
    <w:rsid w:val="00535EAA"/>
    <w:rsid w:val="00540A1D"/>
    <w:rsid w:val="00541E26"/>
    <w:rsid w:val="00542668"/>
    <w:rsid w:val="00544D63"/>
    <w:rsid w:val="00545FF1"/>
    <w:rsid w:val="00553DA9"/>
    <w:rsid w:val="00555E60"/>
    <w:rsid w:val="005568BB"/>
    <w:rsid w:val="005619F9"/>
    <w:rsid w:val="0056414E"/>
    <w:rsid w:val="005658E8"/>
    <w:rsid w:val="0057061E"/>
    <w:rsid w:val="00570D15"/>
    <w:rsid w:val="005751B1"/>
    <w:rsid w:val="0057753F"/>
    <w:rsid w:val="00577C0C"/>
    <w:rsid w:val="0058092F"/>
    <w:rsid w:val="00582197"/>
    <w:rsid w:val="005830B0"/>
    <w:rsid w:val="00583157"/>
    <w:rsid w:val="005840D4"/>
    <w:rsid w:val="005848EA"/>
    <w:rsid w:val="00585213"/>
    <w:rsid w:val="00586524"/>
    <w:rsid w:val="00586624"/>
    <w:rsid w:val="005922F4"/>
    <w:rsid w:val="00597370"/>
    <w:rsid w:val="005A0E70"/>
    <w:rsid w:val="005A1097"/>
    <w:rsid w:val="005A3021"/>
    <w:rsid w:val="005A3199"/>
    <w:rsid w:val="005A325F"/>
    <w:rsid w:val="005B0D79"/>
    <w:rsid w:val="005B4F9A"/>
    <w:rsid w:val="005B5906"/>
    <w:rsid w:val="005C182C"/>
    <w:rsid w:val="005C2758"/>
    <w:rsid w:val="005C3E1F"/>
    <w:rsid w:val="005C4F01"/>
    <w:rsid w:val="005C585D"/>
    <w:rsid w:val="005C6021"/>
    <w:rsid w:val="005D01DA"/>
    <w:rsid w:val="005D252C"/>
    <w:rsid w:val="005D5819"/>
    <w:rsid w:val="005D68A5"/>
    <w:rsid w:val="005E0114"/>
    <w:rsid w:val="005E53E4"/>
    <w:rsid w:val="005E5836"/>
    <w:rsid w:val="005E755C"/>
    <w:rsid w:val="005F0A75"/>
    <w:rsid w:val="005F130C"/>
    <w:rsid w:val="005F1770"/>
    <w:rsid w:val="005F2270"/>
    <w:rsid w:val="005F2F1A"/>
    <w:rsid w:val="005F46ED"/>
    <w:rsid w:val="005F600F"/>
    <w:rsid w:val="005F6FF0"/>
    <w:rsid w:val="0060096B"/>
    <w:rsid w:val="00600B76"/>
    <w:rsid w:val="006016FA"/>
    <w:rsid w:val="00603A70"/>
    <w:rsid w:val="006113EC"/>
    <w:rsid w:val="00621D19"/>
    <w:rsid w:val="00623760"/>
    <w:rsid w:val="006237FA"/>
    <w:rsid w:val="00625B79"/>
    <w:rsid w:val="00626275"/>
    <w:rsid w:val="00627411"/>
    <w:rsid w:val="00633514"/>
    <w:rsid w:val="0064019B"/>
    <w:rsid w:val="00644790"/>
    <w:rsid w:val="00645818"/>
    <w:rsid w:val="00647267"/>
    <w:rsid w:val="006510A8"/>
    <w:rsid w:val="00653346"/>
    <w:rsid w:val="006566BB"/>
    <w:rsid w:val="0065699D"/>
    <w:rsid w:val="006661B6"/>
    <w:rsid w:val="00667D9D"/>
    <w:rsid w:val="006701A8"/>
    <w:rsid w:val="00672180"/>
    <w:rsid w:val="00672A81"/>
    <w:rsid w:val="00673E67"/>
    <w:rsid w:val="00675A13"/>
    <w:rsid w:val="00675EBE"/>
    <w:rsid w:val="00677B9C"/>
    <w:rsid w:val="00683285"/>
    <w:rsid w:val="006866DB"/>
    <w:rsid w:val="00687C61"/>
    <w:rsid w:val="0069252C"/>
    <w:rsid w:val="00693DD9"/>
    <w:rsid w:val="00696A4B"/>
    <w:rsid w:val="00697655"/>
    <w:rsid w:val="006A6CA7"/>
    <w:rsid w:val="006A7937"/>
    <w:rsid w:val="006B2E22"/>
    <w:rsid w:val="006B70AE"/>
    <w:rsid w:val="006C31E9"/>
    <w:rsid w:val="006C4D5E"/>
    <w:rsid w:val="006C526F"/>
    <w:rsid w:val="006C59FF"/>
    <w:rsid w:val="006C6643"/>
    <w:rsid w:val="006C7A5E"/>
    <w:rsid w:val="006C7E0E"/>
    <w:rsid w:val="006D0CFE"/>
    <w:rsid w:val="006D1F2B"/>
    <w:rsid w:val="006D337E"/>
    <w:rsid w:val="006D3B2B"/>
    <w:rsid w:val="006E0E35"/>
    <w:rsid w:val="006E3D86"/>
    <w:rsid w:val="006F1FE4"/>
    <w:rsid w:val="006F22EA"/>
    <w:rsid w:val="006F3B93"/>
    <w:rsid w:val="006F73FB"/>
    <w:rsid w:val="007029A5"/>
    <w:rsid w:val="007034E2"/>
    <w:rsid w:val="00704800"/>
    <w:rsid w:val="0070491B"/>
    <w:rsid w:val="007055D3"/>
    <w:rsid w:val="00711321"/>
    <w:rsid w:val="00711B23"/>
    <w:rsid w:val="00713094"/>
    <w:rsid w:val="00721CD5"/>
    <w:rsid w:val="00723298"/>
    <w:rsid w:val="007243BC"/>
    <w:rsid w:val="007246E2"/>
    <w:rsid w:val="007252FA"/>
    <w:rsid w:val="00727D98"/>
    <w:rsid w:val="00731C40"/>
    <w:rsid w:val="00732006"/>
    <w:rsid w:val="00733232"/>
    <w:rsid w:val="00737783"/>
    <w:rsid w:val="00742993"/>
    <w:rsid w:val="00743058"/>
    <w:rsid w:val="00744254"/>
    <w:rsid w:val="007444C0"/>
    <w:rsid w:val="00746F3E"/>
    <w:rsid w:val="00750E0F"/>
    <w:rsid w:val="00752A3D"/>
    <w:rsid w:val="00757670"/>
    <w:rsid w:val="00760471"/>
    <w:rsid w:val="00771660"/>
    <w:rsid w:val="00772C48"/>
    <w:rsid w:val="007749B4"/>
    <w:rsid w:val="007761AC"/>
    <w:rsid w:val="00776521"/>
    <w:rsid w:val="00780F4F"/>
    <w:rsid w:val="00781B8D"/>
    <w:rsid w:val="00784DD1"/>
    <w:rsid w:val="007877D4"/>
    <w:rsid w:val="0079242B"/>
    <w:rsid w:val="007933A4"/>
    <w:rsid w:val="007933FE"/>
    <w:rsid w:val="00794318"/>
    <w:rsid w:val="007951E6"/>
    <w:rsid w:val="00795681"/>
    <w:rsid w:val="007962EA"/>
    <w:rsid w:val="00797B5C"/>
    <w:rsid w:val="007A098B"/>
    <w:rsid w:val="007A7C7D"/>
    <w:rsid w:val="007B2367"/>
    <w:rsid w:val="007B58CE"/>
    <w:rsid w:val="007B6B12"/>
    <w:rsid w:val="007C2B2C"/>
    <w:rsid w:val="007C32C3"/>
    <w:rsid w:val="007C4EA4"/>
    <w:rsid w:val="007C6915"/>
    <w:rsid w:val="007D6D69"/>
    <w:rsid w:val="007E621B"/>
    <w:rsid w:val="007E7301"/>
    <w:rsid w:val="007F05B0"/>
    <w:rsid w:val="007F0C6F"/>
    <w:rsid w:val="007F2742"/>
    <w:rsid w:val="007F2FB4"/>
    <w:rsid w:val="007F55B8"/>
    <w:rsid w:val="007F64A8"/>
    <w:rsid w:val="007F73CA"/>
    <w:rsid w:val="007F7CAD"/>
    <w:rsid w:val="00800CF8"/>
    <w:rsid w:val="00801E29"/>
    <w:rsid w:val="00802326"/>
    <w:rsid w:val="00803C23"/>
    <w:rsid w:val="00804CE7"/>
    <w:rsid w:val="008077DD"/>
    <w:rsid w:val="00811ACF"/>
    <w:rsid w:val="00814632"/>
    <w:rsid w:val="0081662C"/>
    <w:rsid w:val="0082346B"/>
    <w:rsid w:val="00823CB5"/>
    <w:rsid w:val="008251C9"/>
    <w:rsid w:val="008378A5"/>
    <w:rsid w:val="0084027B"/>
    <w:rsid w:val="00847416"/>
    <w:rsid w:val="00847DE4"/>
    <w:rsid w:val="00855C26"/>
    <w:rsid w:val="00856B10"/>
    <w:rsid w:val="00865887"/>
    <w:rsid w:val="00870FE9"/>
    <w:rsid w:val="008732D3"/>
    <w:rsid w:val="00881195"/>
    <w:rsid w:val="00881CD9"/>
    <w:rsid w:val="00884EC7"/>
    <w:rsid w:val="0088657C"/>
    <w:rsid w:val="00887A97"/>
    <w:rsid w:val="008949BC"/>
    <w:rsid w:val="008B263B"/>
    <w:rsid w:val="008B527B"/>
    <w:rsid w:val="008B61EB"/>
    <w:rsid w:val="008B6B6A"/>
    <w:rsid w:val="008C5480"/>
    <w:rsid w:val="008C6F1F"/>
    <w:rsid w:val="008C6F9E"/>
    <w:rsid w:val="008D7BC7"/>
    <w:rsid w:val="008E048D"/>
    <w:rsid w:val="008E2D12"/>
    <w:rsid w:val="008E6B7E"/>
    <w:rsid w:val="008E772C"/>
    <w:rsid w:val="008E7D6E"/>
    <w:rsid w:val="008F218C"/>
    <w:rsid w:val="008F3AB2"/>
    <w:rsid w:val="008F4707"/>
    <w:rsid w:val="009117D0"/>
    <w:rsid w:val="00915B5B"/>
    <w:rsid w:val="00921DB2"/>
    <w:rsid w:val="00925A17"/>
    <w:rsid w:val="00926C18"/>
    <w:rsid w:val="009325A5"/>
    <w:rsid w:val="00934C70"/>
    <w:rsid w:val="00940372"/>
    <w:rsid w:val="00941521"/>
    <w:rsid w:val="00944AB8"/>
    <w:rsid w:val="009455A3"/>
    <w:rsid w:val="00947420"/>
    <w:rsid w:val="009477F0"/>
    <w:rsid w:val="00951EC6"/>
    <w:rsid w:val="00954EAF"/>
    <w:rsid w:val="00956052"/>
    <w:rsid w:val="00956CF3"/>
    <w:rsid w:val="009610CD"/>
    <w:rsid w:val="009707C8"/>
    <w:rsid w:val="00981171"/>
    <w:rsid w:val="00983039"/>
    <w:rsid w:val="00984C1F"/>
    <w:rsid w:val="009903B1"/>
    <w:rsid w:val="00991D3A"/>
    <w:rsid w:val="00994658"/>
    <w:rsid w:val="00997544"/>
    <w:rsid w:val="009A02F7"/>
    <w:rsid w:val="009A1DA1"/>
    <w:rsid w:val="009A3391"/>
    <w:rsid w:val="009A4ED4"/>
    <w:rsid w:val="009A7495"/>
    <w:rsid w:val="009B10BE"/>
    <w:rsid w:val="009B3F43"/>
    <w:rsid w:val="009B63D9"/>
    <w:rsid w:val="009C2D6A"/>
    <w:rsid w:val="009C694D"/>
    <w:rsid w:val="009E076A"/>
    <w:rsid w:val="009E3722"/>
    <w:rsid w:val="009E4382"/>
    <w:rsid w:val="009E4A36"/>
    <w:rsid w:val="009E696A"/>
    <w:rsid w:val="009F269E"/>
    <w:rsid w:val="00A0098C"/>
    <w:rsid w:val="00A043B8"/>
    <w:rsid w:val="00A068E1"/>
    <w:rsid w:val="00A06BE3"/>
    <w:rsid w:val="00A078B5"/>
    <w:rsid w:val="00A118AC"/>
    <w:rsid w:val="00A12963"/>
    <w:rsid w:val="00A15DC9"/>
    <w:rsid w:val="00A17642"/>
    <w:rsid w:val="00A2252C"/>
    <w:rsid w:val="00A237AA"/>
    <w:rsid w:val="00A24EA1"/>
    <w:rsid w:val="00A278C6"/>
    <w:rsid w:val="00A320AC"/>
    <w:rsid w:val="00A35F1C"/>
    <w:rsid w:val="00A449FA"/>
    <w:rsid w:val="00A46231"/>
    <w:rsid w:val="00A472F1"/>
    <w:rsid w:val="00A473DF"/>
    <w:rsid w:val="00A51110"/>
    <w:rsid w:val="00A5486D"/>
    <w:rsid w:val="00A6183E"/>
    <w:rsid w:val="00A64665"/>
    <w:rsid w:val="00A65E96"/>
    <w:rsid w:val="00A66C76"/>
    <w:rsid w:val="00A72DDD"/>
    <w:rsid w:val="00A73E9B"/>
    <w:rsid w:val="00A73EB4"/>
    <w:rsid w:val="00A81C1E"/>
    <w:rsid w:val="00A85B3A"/>
    <w:rsid w:val="00A862CC"/>
    <w:rsid w:val="00A876A6"/>
    <w:rsid w:val="00A877A7"/>
    <w:rsid w:val="00A87D81"/>
    <w:rsid w:val="00A92436"/>
    <w:rsid w:val="00AA5391"/>
    <w:rsid w:val="00AA6871"/>
    <w:rsid w:val="00AB063F"/>
    <w:rsid w:val="00AB0D3C"/>
    <w:rsid w:val="00AB60B2"/>
    <w:rsid w:val="00AC225E"/>
    <w:rsid w:val="00AC6C6D"/>
    <w:rsid w:val="00AD1495"/>
    <w:rsid w:val="00AD2116"/>
    <w:rsid w:val="00AD369D"/>
    <w:rsid w:val="00AD495F"/>
    <w:rsid w:val="00AD6647"/>
    <w:rsid w:val="00AD723A"/>
    <w:rsid w:val="00AE033D"/>
    <w:rsid w:val="00AE5468"/>
    <w:rsid w:val="00AF50FF"/>
    <w:rsid w:val="00AF5365"/>
    <w:rsid w:val="00B00907"/>
    <w:rsid w:val="00B05450"/>
    <w:rsid w:val="00B0650E"/>
    <w:rsid w:val="00B10120"/>
    <w:rsid w:val="00B10161"/>
    <w:rsid w:val="00B107ED"/>
    <w:rsid w:val="00B12566"/>
    <w:rsid w:val="00B145CD"/>
    <w:rsid w:val="00B21DE0"/>
    <w:rsid w:val="00B260A7"/>
    <w:rsid w:val="00B2757C"/>
    <w:rsid w:val="00B316F1"/>
    <w:rsid w:val="00B3441F"/>
    <w:rsid w:val="00B3449C"/>
    <w:rsid w:val="00B4379D"/>
    <w:rsid w:val="00B478EF"/>
    <w:rsid w:val="00B47BE2"/>
    <w:rsid w:val="00B50595"/>
    <w:rsid w:val="00B511A0"/>
    <w:rsid w:val="00B57766"/>
    <w:rsid w:val="00B6187C"/>
    <w:rsid w:val="00B61D7A"/>
    <w:rsid w:val="00B63033"/>
    <w:rsid w:val="00B630EB"/>
    <w:rsid w:val="00B633EC"/>
    <w:rsid w:val="00B64D0F"/>
    <w:rsid w:val="00B66905"/>
    <w:rsid w:val="00B75076"/>
    <w:rsid w:val="00B75DC0"/>
    <w:rsid w:val="00B76336"/>
    <w:rsid w:val="00B8260A"/>
    <w:rsid w:val="00B92568"/>
    <w:rsid w:val="00B93EDD"/>
    <w:rsid w:val="00B93F11"/>
    <w:rsid w:val="00B9570F"/>
    <w:rsid w:val="00BA3F22"/>
    <w:rsid w:val="00BA4CD7"/>
    <w:rsid w:val="00BA5366"/>
    <w:rsid w:val="00BA582C"/>
    <w:rsid w:val="00BA7FFE"/>
    <w:rsid w:val="00BB005E"/>
    <w:rsid w:val="00BB1D32"/>
    <w:rsid w:val="00BB1ED2"/>
    <w:rsid w:val="00BB629D"/>
    <w:rsid w:val="00BC1BA9"/>
    <w:rsid w:val="00BC3F9F"/>
    <w:rsid w:val="00BC690D"/>
    <w:rsid w:val="00BC6A8C"/>
    <w:rsid w:val="00BE2B32"/>
    <w:rsid w:val="00BE36C0"/>
    <w:rsid w:val="00BF1189"/>
    <w:rsid w:val="00BF4340"/>
    <w:rsid w:val="00BF59E9"/>
    <w:rsid w:val="00C04377"/>
    <w:rsid w:val="00C0560F"/>
    <w:rsid w:val="00C10630"/>
    <w:rsid w:val="00C13037"/>
    <w:rsid w:val="00C13E67"/>
    <w:rsid w:val="00C14439"/>
    <w:rsid w:val="00C151D3"/>
    <w:rsid w:val="00C16587"/>
    <w:rsid w:val="00C20555"/>
    <w:rsid w:val="00C24A13"/>
    <w:rsid w:val="00C25CC1"/>
    <w:rsid w:val="00C2749F"/>
    <w:rsid w:val="00C3092C"/>
    <w:rsid w:val="00C35945"/>
    <w:rsid w:val="00C35FB8"/>
    <w:rsid w:val="00C36FA7"/>
    <w:rsid w:val="00C374EA"/>
    <w:rsid w:val="00C43233"/>
    <w:rsid w:val="00C43571"/>
    <w:rsid w:val="00C47FF5"/>
    <w:rsid w:val="00C50E60"/>
    <w:rsid w:val="00C51827"/>
    <w:rsid w:val="00C64455"/>
    <w:rsid w:val="00C648CD"/>
    <w:rsid w:val="00C64A50"/>
    <w:rsid w:val="00C708E8"/>
    <w:rsid w:val="00C76A5A"/>
    <w:rsid w:val="00C82E46"/>
    <w:rsid w:val="00C84CF3"/>
    <w:rsid w:val="00C860BF"/>
    <w:rsid w:val="00C877E6"/>
    <w:rsid w:val="00C953C1"/>
    <w:rsid w:val="00C963F7"/>
    <w:rsid w:val="00C9702E"/>
    <w:rsid w:val="00CA5537"/>
    <w:rsid w:val="00CA55C5"/>
    <w:rsid w:val="00CA66C4"/>
    <w:rsid w:val="00CB4E5D"/>
    <w:rsid w:val="00CB6E61"/>
    <w:rsid w:val="00CC1361"/>
    <w:rsid w:val="00CC2FE8"/>
    <w:rsid w:val="00CC4539"/>
    <w:rsid w:val="00CC6E69"/>
    <w:rsid w:val="00CD43EB"/>
    <w:rsid w:val="00CE5465"/>
    <w:rsid w:val="00CE6AAE"/>
    <w:rsid w:val="00CE6D82"/>
    <w:rsid w:val="00CF353C"/>
    <w:rsid w:val="00CF600C"/>
    <w:rsid w:val="00CF61D7"/>
    <w:rsid w:val="00D063AF"/>
    <w:rsid w:val="00D1406B"/>
    <w:rsid w:val="00D178BB"/>
    <w:rsid w:val="00D243B8"/>
    <w:rsid w:val="00D27E57"/>
    <w:rsid w:val="00D30076"/>
    <w:rsid w:val="00D30A39"/>
    <w:rsid w:val="00D34ECC"/>
    <w:rsid w:val="00D42131"/>
    <w:rsid w:val="00D44392"/>
    <w:rsid w:val="00D4538F"/>
    <w:rsid w:val="00D4746A"/>
    <w:rsid w:val="00D47C36"/>
    <w:rsid w:val="00D47F26"/>
    <w:rsid w:val="00D5702B"/>
    <w:rsid w:val="00D6057E"/>
    <w:rsid w:val="00D6096C"/>
    <w:rsid w:val="00D6180F"/>
    <w:rsid w:val="00D61A2D"/>
    <w:rsid w:val="00D62060"/>
    <w:rsid w:val="00D62BC2"/>
    <w:rsid w:val="00D657D2"/>
    <w:rsid w:val="00D67DD5"/>
    <w:rsid w:val="00D74159"/>
    <w:rsid w:val="00D7445D"/>
    <w:rsid w:val="00D7687B"/>
    <w:rsid w:val="00D76E66"/>
    <w:rsid w:val="00D77270"/>
    <w:rsid w:val="00D927F5"/>
    <w:rsid w:val="00D96C24"/>
    <w:rsid w:val="00DA411A"/>
    <w:rsid w:val="00DA57DB"/>
    <w:rsid w:val="00DA7302"/>
    <w:rsid w:val="00DA7E7A"/>
    <w:rsid w:val="00DB0F16"/>
    <w:rsid w:val="00DB43B1"/>
    <w:rsid w:val="00DB6366"/>
    <w:rsid w:val="00DB69A4"/>
    <w:rsid w:val="00DC2FCB"/>
    <w:rsid w:val="00DD1593"/>
    <w:rsid w:val="00DD1BDD"/>
    <w:rsid w:val="00DD4FAD"/>
    <w:rsid w:val="00DE1EF6"/>
    <w:rsid w:val="00DE5B79"/>
    <w:rsid w:val="00DF288A"/>
    <w:rsid w:val="00E0027A"/>
    <w:rsid w:val="00E027D8"/>
    <w:rsid w:val="00E03AC7"/>
    <w:rsid w:val="00E04D51"/>
    <w:rsid w:val="00E10F59"/>
    <w:rsid w:val="00E15E44"/>
    <w:rsid w:val="00E201EE"/>
    <w:rsid w:val="00E2519C"/>
    <w:rsid w:val="00E25FFB"/>
    <w:rsid w:val="00E278BF"/>
    <w:rsid w:val="00E31509"/>
    <w:rsid w:val="00E3165B"/>
    <w:rsid w:val="00E31B05"/>
    <w:rsid w:val="00E3671B"/>
    <w:rsid w:val="00E4017D"/>
    <w:rsid w:val="00E4388C"/>
    <w:rsid w:val="00E444EA"/>
    <w:rsid w:val="00E46193"/>
    <w:rsid w:val="00E46BFB"/>
    <w:rsid w:val="00E47B3B"/>
    <w:rsid w:val="00E47D18"/>
    <w:rsid w:val="00E52C23"/>
    <w:rsid w:val="00E5661B"/>
    <w:rsid w:val="00E60299"/>
    <w:rsid w:val="00E611E8"/>
    <w:rsid w:val="00E673A5"/>
    <w:rsid w:val="00E71854"/>
    <w:rsid w:val="00E74112"/>
    <w:rsid w:val="00E76D0B"/>
    <w:rsid w:val="00E838CF"/>
    <w:rsid w:val="00E86620"/>
    <w:rsid w:val="00E92302"/>
    <w:rsid w:val="00E9522A"/>
    <w:rsid w:val="00E96318"/>
    <w:rsid w:val="00E964A2"/>
    <w:rsid w:val="00E97459"/>
    <w:rsid w:val="00EA16F6"/>
    <w:rsid w:val="00EA283C"/>
    <w:rsid w:val="00EA2D16"/>
    <w:rsid w:val="00EA5147"/>
    <w:rsid w:val="00EB193D"/>
    <w:rsid w:val="00EB3FD1"/>
    <w:rsid w:val="00EB5B1D"/>
    <w:rsid w:val="00EC0C05"/>
    <w:rsid w:val="00EE2F99"/>
    <w:rsid w:val="00EE39FD"/>
    <w:rsid w:val="00EE6203"/>
    <w:rsid w:val="00EE663F"/>
    <w:rsid w:val="00EF0167"/>
    <w:rsid w:val="00EF08CC"/>
    <w:rsid w:val="00EF0D16"/>
    <w:rsid w:val="00EF1FEA"/>
    <w:rsid w:val="00EF72B7"/>
    <w:rsid w:val="00F043BC"/>
    <w:rsid w:val="00F066E3"/>
    <w:rsid w:val="00F06E79"/>
    <w:rsid w:val="00F101FE"/>
    <w:rsid w:val="00F1335A"/>
    <w:rsid w:val="00F14315"/>
    <w:rsid w:val="00F20F1E"/>
    <w:rsid w:val="00F23BD7"/>
    <w:rsid w:val="00F2498B"/>
    <w:rsid w:val="00F25CDF"/>
    <w:rsid w:val="00F31140"/>
    <w:rsid w:val="00F361A7"/>
    <w:rsid w:val="00F37614"/>
    <w:rsid w:val="00F44763"/>
    <w:rsid w:val="00F4697A"/>
    <w:rsid w:val="00F471D3"/>
    <w:rsid w:val="00F523CF"/>
    <w:rsid w:val="00F52F88"/>
    <w:rsid w:val="00F56D6E"/>
    <w:rsid w:val="00F61C12"/>
    <w:rsid w:val="00F6459D"/>
    <w:rsid w:val="00F65CE5"/>
    <w:rsid w:val="00F73767"/>
    <w:rsid w:val="00F744B7"/>
    <w:rsid w:val="00F74B43"/>
    <w:rsid w:val="00F86290"/>
    <w:rsid w:val="00F87693"/>
    <w:rsid w:val="00F95C33"/>
    <w:rsid w:val="00FA6977"/>
    <w:rsid w:val="00FB5E00"/>
    <w:rsid w:val="00FC1A6C"/>
    <w:rsid w:val="00FC2BF6"/>
    <w:rsid w:val="00FC490C"/>
    <w:rsid w:val="00FC5869"/>
    <w:rsid w:val="00FD09CB"/>
    <w:rsid w:val="00FD15B9"/>
    <w:rsid w:val="00FD2FD0"/>
    <w:rsid w:val="00FD5FC9"/>
    <w:rsid w:val="00FD72E8"/>
    <w:rsid w:val="00FD76C2"/>
    <w:rsid w:val="00FE10BB"/>
    <w:rsid w:val="00FE1DA1"/>
    <w:rsid w:val="00FE2B58"/>
    <w:rsid w:val="00FE3A67"/>
    <w:rsid w:val="00FE60A0"/>
    <w:rsid w:val="00FF3996"/>
    <w:rsid w:val="00FF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 2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C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C44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116C44"/>
    <w:pPr>
      <w:keepNext/>
      <w:widowControl w:val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116C44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023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6C44"/>
    <w:pPr>
      <w:keepNext/>
      <w:widowControl w:val="0"/>
      <w:ind w:right="283" w:firstLine="567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44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116C44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116C44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44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F0B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3F0B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F0B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80232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3F0B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F0B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3F0BB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F0BB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F0BBA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rsid w:val="007F0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802326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02326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802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8023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802326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023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02326"/>
    <w:rPr>
      <w:rFonts w:cs="Times New Roman"/>
      <w:sz w:val="16"/>
      <w:szCs w:val="16"/>
      <w:lang w:val="ru-RU" w:eastAsia="ru-RU" w:bidi="ar-SA"/>
    </w:rPr>
  </w:style>
  <w:style w:type="paragraph" w:customStyle="1" w:styleId="Default">
    <w:name w:val="Default"/>
    <w:rsid w:val="00802326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02326"/>
    <w:pPr>
      <w:suppressAutoHyphens/>
      <w:jc w:val="both"/>
    </w:pPr>
    <w:rPr>
      <w:sz w:val="28"/>
      <w:szCs w:val="20"/>
      <w:lang w:eastAsia="ar-SA"/>
    </w:rPr>
  </w:style>
  <w:style w:type="paragraph" w:customStyle="1" w:styleId="a3">
    <w:name w:val="Знак Знак Знак Знак"/>
    <w:basedOn w:val="a"/>
    <w:rsid w:val="00802326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8F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шрифт"/>
    <w:rsid w:val="00116C44"/>
  </w:style>
  <w:style w:type="paragraph" w:customStyle="1" w:styleId="ed">
    <w:name w:val="дeсновdой те"/>
    <w:basedOn w:val="a"/>
    <w:rsid w:val="00116C44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6">
    <w:name w:val="Body Text"/>
    <w:basedOn w:val="a"/>
    <w:link w:val="a7"/>
    <w:uiPriority w:val="99"/>
    <w:rsid w:val="00116C44"/>
    <w:pPr>
      <w:widowControl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3F0BBA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116C44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F0BBA"/>
    <w:rPr>
      <w:rFonts w:cs="Times New Roman"/>
      <w:sz w:val="24"/>
      <w:szCs w:val="24"/>
    </w:rPr>
  </w:style>
  <w:style w:type="paragraph" w:customStyle="1" w:styleId="aa">
    <w:name w:val="Табличный"/>
    <w:basedOn w:val="a"/>
    <w:rsid w:val="00116C44"/>
    <w:pPr>
      <w:widowControl w:val="0"/>
      <w:jc w:val="center"/>
    </w:pPr>
    <w:rPr>
      <w:sz w:val="26"/>
      <w:szCs w:val="20"/>
    </w:rPr>
  </w:style>
  <w:style w:type="character" w:styleId="ab">
    <w:name w:val="Strong"/>
    <w:basedOn w:val="a0"/>
    <w:uiPriority w:val="22"/>
    <w:qFormat/>
    <w:rsid w:val="00116C44"/>
    <w:rPr>
      <w:rFonts w:cs="Times New Roman"/>
      <w:b/>
    </w:rPr>
  </w:style>
  <w:style w:type="character" w:customStyle="1" w:styleId="HTMLMarkup">
    <w:name w:val="HTML Markup"/>
    <w:rsid w:val="00116C44"/>
    <w:rPr>
      <w:vanish/>
      <w:color w:val="FF0000"/>
    </w:rPr>
  </w:style>
  <w:style w:type="paragraph" w:customStyle="1" w:styleId="Blockquote">
    <w:name w:val="Blockquote"/>
    <w:basedOn w:val="a"/>
    <w:rsid w:val="00116C44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c">
    <w:name w:val="footer"/>
    <w:basedOn w:val="a"/>
    <w:link w:val="ad"/>
    <w:uiPriority w:val="99"/>
    <w:rsid w:val="00116C44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16C44"/>
    <w:rPr>
      <w:rFonts w:cs="Times New Roman"/>
      <w:snapToGrid w:val="0"/>
      <w:lang w:val="ru-RU" w:eastAsia="ru-RU" w:bidi="ar-SA"/>
    </w:rPr>
  </w:style>
  <w:style w:type="paragraph" w:styleId="ae">
    <w:name w:val="Title"/>
    <w:basedOn w:val="a"/>
    <w:link w:val="af"/>
    <w:uiPriority w:val="10"/>
    <w:qFormat/>
    <w:rsid w:val="00116C44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3F0B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5">
    <w:name w:val="List Bullet 2"/>
    <w:basedOn w:val="a"/>
    <w:autoRedefine/>
    <w:uiPriority w:val="99"/>
    <w:rsid w:val="00116C44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116C44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3F0BBA"/>
    <w:rPr>
      <w:rFonts w:cs="Times New Roman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116C44"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F0BB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116C44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3F0BBA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16C44"/>
    <w:rPr>
      <w:rFonts w:cs="Times New Roman"/>
    </w:rPr>
  </w:style>
  <w:style w:type="paragraph" w:customStyle="1" w:styleId="11">
    <w:name w:val="Знак Знак Знак1 Знак"/>
    <w:basedOn w:val="a"/>
    <w:autoRedefine/>
    <w:rsid w:val="00116C4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2">
    <w:name w:val="toc 1"/>
    <w:basedOn w:val="a"/>
    <w:next w:val="a"/>
    <w:autoRedefine/>
    <w:uiPriority w:val="39"/>
    <w:rsid w:val="00116C44"/>
    <w:pPr>
      <w:widowControl w:val="0"/>
      <w:jc w:val="both"/>
    </w:pPr>
    <w:rPr>
      <w:sz w:val="20"/>
      <w:szCs w:val="20"/>
    </w:rPr>
  </w:style>
  <w:style w:type="character" w:styleId="af5">
    <w:name w:val="Hyperlink"/>
    <w:basedOn w:val="a0"/>
    <w:uiPriority w:val="99"/>
    <w:rsid w:val="00116C44"/>
    <w:rPr>
      <w:rFonts w:cs="Times New Roman"/>
      <w:color w:val="0000FF"/>
      <w:u w:val="single"/>
    </w:rPr>
  </w:style>
  <w:style w:type="character" w:customStyle="1" w:styleId="text">
    <w:name w:val="text"/>
    <w:basedOn w:val="a0"/>
    <w:rsid w:val="00116C44"/>
    <w:rPr>
      <w:rFonts w:cs="Times New Roman"/>
    </w:rPr>
  </w:style>
  <w:style w:type="paragraph" w:customStyle="1" w:styleId="ConsPlusTitle">
    <w:name w:val="ConsPlusTitle"/>
    <w:uiPriority w:val="99"/>
    <w:rsid w:val="001E2C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E6D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F2742"/>
    <w:rPr>
      <w:rFonts w:ascii="Arial" w:hAnsi="Arial" w:cs="Arial"/>
      <w:lang w:val="ru-RU" w:eastAsia="ru-RU" w:bidi="ar-SA"/>
    </w:rPr>
  </w:style>
  <w:style w:type="paragraph" w:styleId="af6">
    <w:name w:val="List Paragraph"/>
    <w:basedOn w:val="a"/>
    <w:uiPriority w:val="34"/>
    <w:qFormat/>
    <w:rsid w:val="00582197"/>
    <w:pPr>
      <w:ind w:left="720"/>
      <w:contextualSpacing/>
    </w:pPr>
  </w:style>
  <w:style w:type="paragraph" w:styleId="af7">
    <w:name w:val="Balloon Text"/>
    <w:basedOn w:val="a"/>
    <w:link w:val="af8"/>
    <w:rsid w:val="00CC6E6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C6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8DB26B27252AED523251754E8182537857832EE81046A2991DE376F2EFA74Eg8O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8DB26B27252AED523251754E8182537857832EE81244A3991DE376F2EFA74E8972EF195D848FF271FD89gBO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B2B0-A5AA-4D7B-BAF7-F94B948D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13516</CharactersWithSpaces>
  <SharedDoc>false</SharedDoc>
  <HLinks>
    <vt:vector size="66" baseType="variant"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8126564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consultantplus://offline/ref=54CE17D475F7762285635E30F7E50AC1D34F8172137FC1C2F48BC73484CC5611C3FA4B1F5907608E8F8DBE55F39491794AA581890599w6uCL</vt:lpwstr>
      </vt:variant>
      <vt:variant>
        <vt:lpwstr/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consultantplus://offline/ref=9E1E5CC020CD7DBF1FFDF42C5EC04783F68EF30AFAC586490D419705E2DADF4B6A97DEC4B6100BFF4090729886C8EE565B4CA7538EC39F76fFx8L</vt:lpwstr>
      </vt:variant>
      <vt:variant>
        <vt:lpwstr/>
      </vt:variant>
      <vt:variant>
        <vt:i4>7143472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Par3820</vt:lpwstr>
      </vt:variant>
      <vt:variant>
        <vt:i4>7274548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Par769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consultantplus://offline/ref=448DB26B27252AED523251754E8182537857832EE81046A2991DE376F2EFA74Eg8O9H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consultantplus://offline/ref=448DB26B27252AED523251754E8182537857832EE81244A3991DE376F2EFA74E8972EF195D848FF271FD89gBO1H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</dc:creator>
  <cp:lastModifiedBy>User_03</cp:lastModifiedBy>
  <cp:revision>6</cp:revision>
  <cp:lastPrinted>2021-03-19T10:41:00Z</cp:lastPrinted>
  <dcterms:created xsi:type="dcterms:W3CDTF">2021-03-18T12:14:00Z</dcterms:created>
  <dcterms:modified xsi:type="dcterms:W3CDTF">2021-03-19T10:42:00Z</dcterms:modified>
</cp:coreProperties>
</file>